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4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580"/>
        <w:gridCol w:w="9192"/>
      </w:tblGrid>
      <w:tr>
        <w:trPr>
          <w:trHeight w:val="577" w:hRule="atLeast"/>
        </w:trPr>
        <w:tc>
          <w:tcPr>
            <w:tcW w:w="1580" w:type="dxa"/>
            <w:shd w:val="clear" w:color="auto" w:fill="EDEDED"/>
          </w:tcPr>
          <w:p>
            <w:pPr>
              <w:pStyle w:val="TableParagraph"/>
              <w:spacing w:before="150"/>
              <w:rPr>
                <w:b/>
                <w:sz w:val="24"/>
              </w:rPr>
            </w:pPr>
            <w:r>
              <w:rPr>
                <w:b/>
                <w:spacing w:val="-2"/>
                <w:sz w:val="24"/>
              </w:rPr>
              <w:t>Course</w:t>
            </w:r>
          </w:p>
        </w:tc>
        <w:tc>
          <w:tcPr>
            <w:tcW w:w="9192" w:type="dxa"/>
            <w:shd w:val="clear" w:color="auto" w:fill="EDEDED"/>
          </w:tcPr>
          <w:p>
            <w:pPr>
              <w:pStyle w:val="TableParagraph"/>
              <w:spacing w:before="150"/>
              <w:rPr>
                <w:sz w:val="24"/>
              </w:rPr>
            </w:pPr>
            <w:r>
              <w:rPr>
                <w:sz w:val="24"/>
              </w:rPr>
              <w:t>ESE</w:t>
            </w:r>
            <w:r>
              <w:rPr>
                <w:spacing w:val="-1"/>
                <w:sz w:val="24"/>
              </w:rPr>
              <w:t> </w:t>
            </w:r>
            <w:r>
              <w:rPr>
                <w:spacing w:val="-5"/>
                <w:sz w:val="24"/>
              </w:rPr>
              <w:t>124</w:t>
            </w:r>
          </w:p>
        </w:tc>
      </w:tr>
      <w:tr>
        <w:trPr>
          <w:trHeight w:val="574" w:hRule="atLeast"/>
        </w:trPr>
        <w:tc>
          <w:tcPr>
            <w:tcW w:w="1580" w:type="dxa"/>
            <w:shd w:val="clear" w:color="auto" w:fill="EDEDED"/>
          </w:tcPr>
          <w:p>
            <w:pPr>
              <w:pStyle w:val="TableParagraph"/>
              <w:spacing w:before="149"/>
              <w:rPr>
                <w:b/>
                <w:sz w:val="24"/>
              </w:rPr>
            </w:pPr>
            <w:r>
              <w:rPr>
                <w:b/>
                <w:spacing w:val="-2"/>
                <w:sz w:val="24"/>
              </w:rPr>
              <w:t>Title</w:t>
            </w:r>
          </w:p>
        </w:tc>
        <w:tc>
          <w:tcPr>
            <w:tcW w:w="9192" w:type="dxa"/>
            <w:shd w:val="clear" w:color="auto" w:fill="EDEDED"/>
          </w:tcPr>
          <w:p>
            <w:pPr>
              <w:pStyle w:val="TableParagraph"/>
              <w:spacing w:before="149"/>
              <w:rPr>
                <w:sz w:val="24"/>
              </w:rPr>
            </w:pPr>
            <w:r>
              <w:rPr>
                <w:sz w:val="24"/>
              </w:rPr>
              <w:t>Programming</w:t>
            </w:r>
            <w:r>
              <w:rPr>
                <w:spacing w:val="-3"/>
                <w:sz w:val="24"/>
              </w:rPr>
              <w:t> </w:t>
            </w:r>
            <w:r>
              <w:rPr>
                <w:spacing w:val="-2"/>
                <w:sz w:val="24"/>
              </w:rPr>
              <w:t>Fundamentals</w:t>
            </w:r>
          </w:p>
        </w:tc>
      </w:tr>
      <w:tr>
        <w:trPr>
          <w:trHeight w:val="576" w:hRule="atLeast"/>
        </w:trPr>
        <w:tc>
          <w:tcPr>
            <w:tcW w:w="1580" w:type="dxa"/>
            <w:shd w:val="clear" w:color="auto" w:fill="EDEDED"/>
          </w:tcPr>
          <w:p>
            <w:pPr>
              <w:pStyle w:val="TableParagraph"/>
              <w:spacing w:before="152"/>
              <w:rPr>
                <w:b/>
                <w:sz w:val="24"/>
              </w:rPr>
            </w:pPr>
            <w:r>
              <w:rPr>
                <w:b/>
                <w:spacing w:val="-2"/>
                <w:sz w:val="24"/>
              </w:rPr>
              <w:t>Credits</w:t>
            </w:r>
          </w:p>
        </w:tc>
        <w:tc>
          <w:tcPr>
            <w:tcW w:w="9192" w:type="dxa"/>
            <w:shd w:val="clear" w:color="auto" w:fill="EDEDED"/>
          </w:tcPr>
          <w:p>
            <w:pPr>
              <w:pStyle w:val="TableParagraph"/>
              <w:spacing w:before="152"/>
              <w:rPr>
                <w:sz w:val="24"/>
              </w:rPr>
            </w:pPr>
            <w:r>
              <w:rPr>
                <w:spacing w:val="-10"/>
                <w:sz w:val="24"/>
              </w:rPr>
              <w:t>4</w:t>
            </w:r>
          </w:p>
        </w:tc>
      </w:tr>
      <w:tr>
        <w:trPr>
          <w:trHeight w:val="852" w:hRule="atLeast"/>
        </w:trPr>
        <w:tc>
          <w:tcPr>
            <w:tcW w:w="1580" w:type="dxa"/>
            <w:shd w:val="clear" w:color="auto" w:fill="EDEDED"/>
          </w:tcPr>
          <w:p>
            <w:pPr>
              <w:pStyle w:val="TableParagraph"/>
              <w:spacing w:before="149"/>
              <w:rPr>
                <w:b/>
                <w:sz w:val="24"/>
              </w:rPr>
            </w:pPr>
            <w:r>
              <w:rPr>
                <w:b/>
                <w:spacing w:val="-2"/>
                <w:sz w:val="24"/>
              </w:rPr>
              <w:t>Course Coordinator</w:t>
            </w:r>
          </w:p>
        </w:tc>
        <w:tc>
          <w:tcPr>
            <w:tcW w:w="9192" w:type="dxa"/>
            <w:shd w:val="clear" w:color="auto" w:fill="EDEDED"/>
          </w:tcPr>
          <w:p>
            <w:pPr>
              <w:pStyle w:val="TableParagraph"/>
              <w:spacing w:before="211"/>
              <w:rPr>
                <w:sz w:val="22"/>
              </w:rPr>
            </w:pPr>
            <w:r>
              <w:rPr>
                <w:sz w:val="22"/>
              </w:rPr>
              <w:t>Dr.</w:t>
            </w:r>
            <w:r>
              <w:rPr>
                <w:spacing w:val="-2"/>
                <w:sz w:val="22"/>
              </w:rPr>
              <w:t> </w:t>
            </w:r>
            <w:r>
              <w:rPr>
                <w:sz w:val="22"/>
              </w:rPr>
              <w:t>Alex</w:t>
            </w:r>
            <w:r>
              <w:rPr>
                <w:spacing w:val="-2"/>
                <w:sz w:val="22"/>
              </w:rPr>
              <w:t> Doboli</w:t>
            </w:r>
          </w:p>
        </w:tc>
      </w:tr>
      <w:tr>
        <w:trPr>
          <w:trHeight w:val="2785" w:hRule="atLeast"/>
        </w:trPr>
        <w:tc>
          <w:tcPr>
            <w:tcW w:w="1580" w:type="dxa"/>
            <w:shd w:val="clear" w:color="auto" w:fill="EDEDED"/>
          </w:tcPr>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150"/>
              <w:ind w:left="0"/>
              <w:rPr>
                <w:sz w:val="24"/>
              </w:rPr>
            </w:pPr>
          </w:p>
          <w:p>
            <w:pPr>
              <w:pStyle w:val="TableParagraph"/>
              <w:rPr>
                <w:b/>
                <w:sz w:val="24"/>
              </w:rPr>
            </w:pPr>
            <w:r>
              <w:rPr>
                <w:b/>
                <w:spacing w:val="-2"/>
                <w:sz w:val="24"/>
              </w:rPr>
              <w:t>Description</w:t>
            </w:r>
          </w:p>
        </w:tc>
        <w:tc>
          <w:tcPr>
            <w:tcW w:w="9192" w:type="dxa"/>
            <w:shd w:val="clear" w:color="auto" w:fill="EDEDED"/>
          </w:tcPr>
          <w:p>
            <w:pPr>
              <w:pStyle w:val="TableParagraph"/>
              <w:spacing w:before="149"/>
              <w:ind w:right="103"/>
              <w:jc w:val="both"/>
              <w:rPr>
                <w:sz w:val="24"/>
              </w:rPr>
            </w:pPr>
            <w:r>
              <w:rPr>
                <w:sz w:val="24"/>
              </w:rPr>
              <w:t>The course presents fundamental and </w:t>
            </w:r>
            <w:r>
              <w:rPr>
                <w:i/>
                <w:sz w:val="24"/>
              </w:rPr>
              <w:t>more advanced </w:t>
            </w:r>
            <w:r>
              <w:rPr>
                <w:sz w:val="24"/>
              </w:rPr>
              <w:t>C programming concepts. Lectures discuss the C language constructs and exemplify their using in relevant programming applications. The course also introduces fundamental concepts in electrical and computer engineering, such as bitwise operations, text file scanning, stack-based computation, table-based finite state machine implementation, hash tables, and linked lists. Scheduled lab activities focus on devising, implementing, debugging, and validating C programs for the concepts discussed in class. A course project focuses on developing a more extensive C program that comprehensively utilizes the programming concepts discussed during the </w:t>
            </w:r>
            <w:r>
              <w:rPr>
                <w:spacing w:val="-2"/>
                <w:sz w:val="24"/>
              </w:rPr>
              <w:t>semester.</w:t>
            </w:r>
          </w:p>
        </w:tc>
      </w:tr>
      <w:tr>
        <w:trPr>
          <w:trHeight w:val="574" w:hRule="atLeast"/>
        </w:trPr>
        <w:tc>
          <w:tcPr>
            <w:tcW w:w="1580" w:type="dxa"/>
            <w:shd w:val="clear" w:color="auto" w:fill="EDEDED"/>
          </w:tcPr>
          <w:p>
            <w:pPr>
              <w:pStyle w:val="TableParagraph"/>
              <w:spacing w:before="149"/>
              <w:rPr>
                <w:b/>
                <w:sz w:val="24"/>
              </w:rPr>
            </w:pPr>
            <w:r>
              <w:rPr>
                <w:b/>
                <w:spacing w:val="-2"/>
                <w:sz w:val="24"/>
              </w:rPr>
              <w:t>Prerequisite</w:t>
            </w:r>
          </w:p>
        </w:tc>
        <w:tc>
          <w:tcPr>
            <w:tcW w:w="9192" w:type="dxa"/>
            <w:shd w:val="clear" w:color="auto" w:fill="EDEDED"/>
          </w:tcPr>
          <w:p>
            <w:pPr>
              <w:pStyle w:val="TableParagraph"/>
              <w:spacing w:before="149"/>
              <w:rPr>
                <w:sz w:val="24"/>
              </w:rPr>
            </w:pPr>
            <w:r>
              <w:rPr>
                <w:sz w:val="24"/>
              </w:rPr>
              <w:t>Major</w:t>
            </w:r>
            <w:r>
              <w:rPr>
                <w:spacing w:val="-2"/>
                <w:sz w:val="24"/>
              </w:rPr>
              <w:t> </w:t>
            </w:r>
            <w:r>
              <w:rPr>
                <w:sz w:val="24"/>
              </w:rPr>
              <w:t>or</w:t>
            </w:r>
            <w:r>
              <w:rPr>
                <w:spacing w:val="-1"/>
                <w:sz w:val="24"/>
              </w:rPr>
              <w:t> </w:t>
            </w:r>
            <w:r>
              <w:rPr>
                <w:spacing w:val="-5"/>
                <w:sz w:val="24"/>
              </w:rPr>
              <w:t>AOI</w:t>
            </w:r>
          </w:p>
        </w:tc>
      </w:tr>
      <w:tr>
        <w:trPr>
          <w:trHeight w:val="1685" w:hRule="atLeast"/>
        </w:trPr>
        <w:tc>
          <w:tcPr>
            <w:tcW w:w="1580" w:type="dxa"/>
            <w:shd w:val="clear" w:color="auto" w:fill="EDEDED"/>
          </w:tcPr>
          <w:p>
            <w:pPr>
              <w:pStyle w:val="TableParagraph"/>
              <w:ind w:left="0"/>
              <w:rPr>
                <w:sz w:val="24"/>
              </w:rPr>
            </w:pPr>
          </w:p>
          <w:p>
            <w:pPr>
              <w:pStyle w:val="TableParagraph"/>
              <w:spacing w:before="15"/>
              <w:ind w:left="0"/>
              <w:rPr>
                <w:sz w:val="24"/>
              </w:rPr>
            </w:pPr>
          </w:p>
          <w:p>
            <w:pPr>
              <w:pStyle w:val="TableParagraph"/>
              <w:ind w:right="357"/>
              <w:rPr>
                <w:b/>
                <w:sz w:val="24"/>
              </w:rPr>
            </w:pPr>
            <w:r>
              <w:rPr>
                <w:b/>
                <w:spacing w:val="-2"/>
                <w:sz w:val="24"/>
              </w:rPr>
              <w:t>Course Outcomes</w:t>
            </w:r>
          </w:p>
        </w:tc>
        <w:tc>
          <w:tcPr>
            <w:tcW w:w="9192" w:type="dxa"/>
            <w:shd w:val="clear" w:color="auto" w:fill="EDEDED"/>
          </w:tcPr>
          <w:p>
            <w:pPr>
              <w:pStyle w:val="TableParagraph"/>
              <w:numPr>
                <w:ilvl w:val="0"/>
                <w:numId w:val="1"/>
              </w:numPr>
              <w:tabs>
                <w:tab w:pos="867" w:val="left" w:leader="none"/>
              </w:tabs>
              <w:spacing w:line="240" w:lineRule="auto" w:before="152" w:after="0"/>
              <w:ind w:left="867" w:right="0" w:hanging="360"/>
              <w:jc w:val="left"/>
              <w:rPr>
                <w:sz w:val="24"/>
              </w:rPr>
            </w:pPr>
            <w:r>
              <w:rPr>
                <w:sz w:val="24"/>
              </w:rPr>
              <w:t>An</w:t>
            </w:r>
            <w:r>
              <w:rPr>
                <w:spacing w:val="-5"/>
                <w:sz w:val="24"/>
              </w:rPr>
              <w:t> </w:t>
            </w:r>
            <w:r>
              <w:rPr>
                <w:sz w:val="24"/>
              </w:rPr>
              <w:t>ability to</w:t>
            </w:r>
            <w:r>
              <w:rPr>
                <w:spacing w:val="-1"/>
                <w:sz w:val="24"/>
              </w:rPr>
              <w:t> </w:t>
            </w:r>
            <w:r>
              <w:rPr>
                <w:sz w:val="24"/>
              </w:rPr>
              <w:t>develop</w:t>
            </w:r>
            <w:r>
              <w:rPr>
                <w:spacing w:val="-1"/>
                <w:sz w:val="24"/>
              </w:rPr>
              <w:t> </w:t>
            </w:r>
            <w:r>
              <w:rPr>
                <w:sz w:val="24"/>
              </w:rPr>
              <w:t>algorithmic</w:t>
            </w:r>
            <w:r>
              <w:rPr>
                <w:spacing w:val="-3"/>
                <w:sz w:val="24"/>
              </w:rPr>
              <w:t> </w:t>
            </w:r>
            <w:r>
              <w:rPr>
                <w:sz w:val="24"/>
              </w:rPr>
              <w:t>solutions</w:t>
            </w:r>
            <w:r>
              <w:rPr>
                <w:spacing w:val="-1"/>
                <w:sz w:val="24"/>
              </w:rPr>
              <w:t> </w:t>
            </w:r>
            <w:r>
              <w:rPr>
                <w:sz w:val="24"/>
              </w:rPr>
              <w:t>for</w:t>
            </w:r>
            <w:r>
              <w:rPr>
                <w:spacing w:val="-3"/>
                <w:sz w:val="24"/>
              </w:rPr>
              <w:t> </w:t>
            </w:r>
            <w:r>
              <w:rPr>
                <w:sz w:val="24"/>
              </w:rPr>
              <w:t>fundamental</w:t>
            </w:r>
            <w:r>
              <w:rPr>
                <w:spacing w:val="-1"/>
                <w:sz w:val="24"/>
              </w:rPr>
              <w:t> </w:t>
            </w:r>
            <w:r>
              <w:rPr>
                <w:sz w:val="24"/>
              </w:rPr>
              <w:t>computing </w:t>
            </w:r>
            <w:r>
              <w:rPr>
                <w:spacing w:val="-2"/>
                <w:sz w:val="24"/>
              </w:rPr>
              <w:t>problems</w:t>
            </w:r>
          </w:p>
          <w:p>
            <w:pPr>
              <w:pStyle w:val="TableParagraph"/>
              <w:numPr>
                <w:ilvl w:val="0"/>
                <w:numId w:val="1"/>
              </w:numPr>
              <w:tabs>
                <w:tab w:pos="867" w:val="left" w:leader="none"/>
              </w:tabs>
              <w:spacing w:line="240" w:lineRule="auto" w:before="0" w:after="0"/>
              <w:ind w:left="867" w:right="0" w:hanging="360"/>
              <w:jc w:val="left"/>
              <w:rPr>
                <w:sz w:val="24"/>
              </w:rPr>
            </w:pPr>
            <w:r>
              <w:rPr>
                <w:sz w:val="24"/>
              </w:rPr>
              <w:t>An</w:t>
            </w:r>
            <w:r>
              <w:rPr>
                <w:spacing w:val="-3"/>
                <w:sz w:val="24"/>
              </w:rPr>
              <w:t> </w:t>
            </w:r>
            <w:r>
              <w:rPr>
                <w:sz w:val="24"/>
              </w:rPr>
              <w:t>ability to</w:t>
            </w:r>
            <w:r>
              <w:rPr>
                <w:spacing w:val="-2"/>
                <w:sz w:val="24"/>
              </w:rPr>
              <w:t> </w:t>
            </w:r>
            <w:r>
              <w:rPr>
                <w:sz w:val="24"/>
              </w:rPr>
              <w:t>develop</w:t>
            </w:r>
            <w:r>
              <w:rPr>
                <w:spacing w:val="-1"/>
                <w:sz w:val="24"/>
              </w:rPr>
              <w:t> </w:t>
            </w:r>
            <w:r>
              <w:rPr>
                <w:sz w:val="24"/>
              </w:rPr>
              <w:t>C</w:t>
            </w:r>
            <w:r>
              <w:rPr>
                <w:spacing w:val="-1"/>
                <w:sz w:val="24"/>
              </w:rPr>
              <w:t> </w:t>
            </w:r>
            <w:r>
              <w:rPr>
                <w:sz w:val="24"/>
              </w:rPr>
              <w:t>programs</w:t>
            </w:r>
            <w:r>
              <w:rPr>
                <w:spacing w:val="-1"/>
                <w:sz w:val="24"/>
              </w:rPr>
              <w:t> </w:t>
            </w:r>
            <w:r>
              <w:rPr>
                <w:sz w:val="24"/>
              </w:rPr>
              <w:t>for</w:t>
            </w:r>
            <w:r>
              <w:rPr>
                <w:spacing w:val="-1"/>
                <w:sz w:val="24"/>
              </w:rPr>
              <w:t> </w:t>
            </w:r>
            <w:r>
              <w:rPr>
                <w:sz w:val="24"/>
              </w:rPr>
              <w:t>fundamental</w:t>
            </w:r>
            <w:r>
              <w:rPr>
                <w:spacing w:val="1"/>
                <w:sz w:val="24"/>
              </w:rPr>
              <w:t> </w:t>
            </w:r>
            <w:r>
              <w:rPr>
                <w:spacing w:val="-2"/>
                <w:sz w:val="24"/>
              </w:rPr>
              <w:t>algorithms</w:t>
            </w:r>
          </w:p>
          <w:p>
            <w:pPr>
              <w:pStyle w:val="TableParagraph"/>
              <w:numPr>
                <w:ilvl w:val="0"/>
                <w:numId w:val="1"/>
              </w:numPr>
              <w:tabs>
                <w:tab w:pos="867" w:val="left" w:leader="none"/>
              </w:tabs>
              <w:spacing w:line="240" w:lineRule="auto" w:before="0" w:after="0"/>
              <w:ind w:left="867" w:right="0" w:hanging="360"/>
              <w:jc w:val="left"/>
              <w:rPr>
                <w:sz w:val="24"/>
              </w:rPr>
            </w:pPr>
            <w:r>
              <w:rPr>
                <w:sz w:val="24"/>
              </w:rPr>
              <w:t>An</w:t>
            </w:r>
            <w:r>
              <w:rPr>
                <w:spacing w:val="-2"/>
                <w:sz w:val="24"/>
              </w:rPr>
              <w:t> </w:t>
            </w:r>
            <w:r>
              <w:rPr>
                <w:sz w:val="24"/>
              </w:rPr>
              <w:t>ability to</w:t>
            </w:r>
            <w:r>
              <w:rPr>
                <w:spacing w:val="-1"/>
                <w:sz w:val="24"/>
              </w:rPr>
              <w:t> </w:t>
            </w:r>
            <w:r>
              <w:rPr>
                <w:sz w:val="24"/>
              </w:rPr>
              <w:t>debug,</w:t>
            </w:r>
            <w:r>
              <w:rPr>
                <w:spacing w:val="-1"/>
                <w:sz w:val="24"/>
              </w:rPr>
              <w:t> </w:t>
            </w:r>
            <w:r>
              <w:rPr>
                <w:sz w:val="24"/>
              </w:rPr>
              <w:t>test</w:t>
            </w:r>
            <w:r>
              <w:rPr>
                <w:spacing w:val="-1"/>
                <w:sz w:val="24"/>
              </w:rPr>
              <w:t> </w:t>
            </w:r>
            <w:r>
              <w:rPr>
                <w:sz w:val="24"/>
              </w:rPr>
              <w:t>and</w:t>
            </w:r>
            <w:r>
              <w:rPr>
                <w:spacing w:val="-1"/>
                <w:sz w:val="24"/>
              </w:rPr>
              <w:t> </w:t>
            </w:r>
            <w:r>
              <w:rPr>
                <w:sz w:val="24"/>
              </w:rPr>
              <w:t>validate</w:t>
            </w:r>
            <w:r>
              <w:rPr>
                <w:spacing w:val="-1"/>
                <w:sz w:val="24"/>
              </w:rPr>
              <w:t> </w:t>
            </w:r>
            <w:r>
              <w:rPr>
                <w:sz w:val="24"/>
              </w:rPr>
              <w:t>C </w:t>
            </w:r>
            <w:r>
              <w:rPr>
                <w:spacing w:val="-2"/>
                <w:sz w:val="24"/>
              </w:rPr>
              <w:t>programs</w:t>
            </w:r>
          </w:p>
          <w:p>
            <w:pPr>
              <w:pStyle w:val="TableParagraph"/>
              <w:numPr>
                <w:ilvl w:val="0"/>
                <w:numId w:val="1"/>
              </w:numPr>
              <w:tabs>
                <w:tab w:pos="867" w:val="left" w:leader="none"/>
              </w:tabs>
              <w:spacing w:line="240" w:lineRule="auto" w:before="0" w:after="0"/>
              <w:ind w:left="867" w:right="0" w:hanging="360"/>
              <w:jc w:val="left"/>
              <w:rPr>
                <w:sz w:val="24"/>
              </w:rPr>
            </w:pPr>
            <w:r>
              <w:rPr>
                <w:sz w:val="24"/>
              </w:rPr>
              <w:t>An</w:t>
            </w:r>
            <w:r>
              <w:rPr>
                <w:spacing w:val="-3"/>
                <w:sz w:val="24"/>
              </w:rPr>
              <w:t> </w:t>
            </w:r>
            <w:r>
              <w:rPr>
                <w:sz w:val="24"/>
              </w:rPr>
              <w:t>ability to</w:t>
            </w:r>
            <w:r>
              <w:rPr>
                <w:spacing w:val="-2"/>
                <w:sz w:val="24"/>
              </w:rPr>
              <w:t> </w:t>
            </w:r>
            <w:r>
              <w:rPr>
                <w:sz w:val="24"/>
              </w:rPr>
              <w:t>effectively</w:t>
            </w:r>
            <w:r>
              <w:rPr>
                <w:spacing w:val="1"/>
                <w:sz w:val="24"/>
              </w:rPr>
              <w:t> </w:t>
            </w:r>
            <w:r>
              <w:rPr>
                <w:sz w:val="24"/>
              </w:rPr>
              <w:t>document</w:t>
            </w:r>
            <w:r>
              <w:rPr>
                <w:spacing w:val="-1"/>
                <w:sz w:val="24"/>
              </w:rPr>
              <w:t> </w:t>
            </w:r>
            <w:r>
              <w:rPr>
                <w:sz w:val="24"/>
              </w:rPr>
              <w:t>C</w:t>
            </w:r>
            <w:r>
              <w:rPr>
                <w:spacing w:val="-1"/>
                <w:sz w:val="24"/>
              </w:rPr>
              <w:t> </w:t>
            </w:r>
            <w:r>
              <w:rPr>
                <w:spacing w:val="-2"/>
                <w:sz w:val="24"/>
              </w:rPr>
              <w:t>programs</w:t>
            </w:r>
          </w:p>
        </w:tc>
      </w:tr>
      <w:tr>
        <w:trPr>
          <w:trHeight w:val="1402" w:hRule="atLeast"/>
        </w:trPr>
        <w:tc>
          <w:tcPr>
            <w:tcW w:w="1580" w:type="dxa"/>
            <w:shd w:val="clear" w:color="auto" w:fill="EDEDED"/>
          </w:tcPr>
          <w:p>
            <w:pPr>
              <w:pStyle w:val="TableParagraph"/>
              <w:ind w:left="0"/>
              <w:rPr>
                <w:sz w:val="24"/>
              </w:rPr>
            </w:pPr>
          </w:p>
          <w:p>
            <w:pPr>
              <w:pStyle w:val="TableParagraph"/>
              <w:spacing w:before="10"/>
              <w:ind w:left="0"/>
              <w:rPr>
                <w:sz w:val="24"/>
              </w:rPr>
            </w:pPr>
          </w:p>
          <w:p>
            <w:pPr>
              <w:pStyle w:val="TableParagraph"/>
              <w:rPr>
                <w:b/>
                <w:sz w:val="24"/>
              </w:rPr>
            </w:pPr>
            <w:r>
              <w:rPr>
                <w:b/>
                <w:spacing w:val="-2"/>
                <w:sz w:val="24"/>
              </w:rPr>
              <w:t>Textbook</w:t>
            </w:r>
          </w:p>
        </w:tc>
        <w:tc>
          <w:tcPr>
            <w:tcW w:w="9192" w:type="dxa"/>
            <w:shd w:val="clear" w:color="auto" w:fill="EDEDED"/>
          </w:tcPr>
          <w:p>
            <w:pPr>
              <w:pStyle w:val="TableParagraph"/>
              <w:numPr>
                <w:ilvl w:val="0"/>
                <w:numId w:val="2"/>
              </w:numPr>
              <w:tabs>
                <w:tab w:pos="867" w:val="left" w:leader="none"/>
              </w:tabs>
              <w:spacing w:line="240" w:lineRule="auto" w:before="149" w:after="0"/>
              <w:ind w:left="867" w:right="0" w:hanging="360"/>
              <w:jc w:val="left"/>
              <w:rPr>
                <w:sz w:val="24"/>
              </w:rPr>
            </w:pPr>
            <w:r>
              <w:rPr>
                <w:sz w:val="24"/>
              </w:rPr>
              <w:t>Textbook: zybooks.</w:t>
            </w:r>
            <w:r>
              <w:rPr>
                <w:spacing w:val="-1"/>
                <w:sz w:val="24"/>
              </w:rPr>
              <w:t> </w:t>
            </w:r>
            <w:r>
              <w:rPr>
                <w:sz w:val="24"/>
              </w:rPr>
              <w:t>“Progamming in</w:t>
            </w:r>
            <w:r>
              <w:rPr>
                <w:spacing w:val="-1"/>
                <w:sz w:val="24"/>
              </w:rPr>
              <w:t> </w:t>
            </w:r>
            <w:r>
              <w:rPr>
                <w:spacing w:val="-5"/>
                <w:sz w:val="24"/>
              </w:rPr>
              <w:t>C”.</w:t>
            </w:r>
          </w:p>
          <w:p>
            <w:pPr>
              <w:pStyle w:val="TableParagraph"/>
              <w:ind w:left="867"/>
              <w:rPr>
                <w:sz w:val="24"/>
              </w:rPr>
            </w:pPr>
            <w:hyperlink r:id="rId5">
              <w:r>
                <w:rPr>
                  <w:color w:val="0000FF"/>
                  <w:sz w:val="24"/>
                  <w:u w:val="single" w:color="0000FF"/>
                </w:rPr>
                <w:t>https://www.zybooks.com/catalog/programming-in-c/</w:t>
              </w:r>
            </w:hyperlink>
            <w:r>
              <w:rPr>
                <w:color w:val="0000FF"/>
                <w:spacing w:val="-4"/>
                <w:sz w:val="24"/>
                <w:u w:val="none"/>
              </w:rPr>
              <w:t> </w:t>
            </w:r>
            <w:r>
              <w:rPr>
                <w:sz w:val="24"/>
                <w:u w:val="none"/>
              </w:rPr>
              <w:t>(online</w:t>
            </w:r>
            <w:r>
              <w:rPr>
                <w:spacing w:val="-4"/>
                <w:sz w:val="24"/>
                <w:u w:val="none"/>
              </w:rPr>
              <w:t> </w:t>
            </w:r>
            <w:r>
              <w:rPr>
                <w:spacing w:val="-2"/>
                <w:sz w:val="24"/>
                <w:u w:val="none"/>
              </w:rPr>
              <w:t>book)</w:t>
            </w:r>
          </w:p>
          <w:p>
            <w:pPr>
              <w:pStyle w:val="TableParagraph"/>
              <w:numPr>
                <w:ilvl w:val="0"/>
                <w:numId w:val="2"/>
              </w:numPr>
              <w:tabs>
                <w:tab w:pos="867" w:val="left" w:leader="none"/>
              </w:tabs>
              <w:spacing w:line="240" w:lineRule="auto" w:before="0" w:after="0"/>
              <w:ind w:left="867" w:right="0" w:hanging="360"/>
              <w:jc w:val="left"/>
              <w:rPr>
                <w:sz w:val="22"/>
              </w:rPr>
            </w:pPr>
            <w:r>
              <w:rPr>
                <w:sz w:val="22"/>
              </w:rPr>
              <w:t>Reference:</w:t>
            </w:r>
            <w:r>
              <w:rPr>
                <w:spacing w:val="-2"/>
                <w:sz w:val="22"/>
              </w:rPr>
              <w:t> </w:t>
            </w:r>
            <w:r>
              <w:rPr>
                <w:sz w:val="22"/>
              </w:rPr>
              <w:t>A.</w:t>
            </w:r>
            <w:r>
              <w:rPr>
                <w:spacing w:val="-4"/>
                <w:sz w:val="22"/>
              </w:rPr>
              <w:t> </w:t>
            </w:r>
            <w:r>
              <w:rPr>
                <w:sz w:val="22"/>
              </w:rPr>
              <w:t>Hilton,</w:t>
            </w:r>
            <w:r>
              <w:rPr>
                <w:spacing w:val="-4"/>
                <w:sz w:val="22"/>
              </w:rPr>
              <w:t> </w:t>
            </w:r>
            <w:r>
              <w:rPr>
                <w:sz w:val="22"/>
              </w:rPr>
              <w:t>A.</w:t>
            </w:r>
            <w:r>
              <w:rPr>
                <w:spacing w:val="-4"/>
                <w:sz w:val="22"/>
              </w:rPr>
              <w:t> </w:t>
            </w:r>
            <w:r>
              <w:rPr>
                <w:sz w:val="22"/>
              </w:rPr>
              <w:t>Bracy,</w:t>
            </w:r>
            <w:r>
              <w:rPr>
                <w:spacing w:val="-4"/>
                <w:sz w:val="22"/>
              </w:rPr>
              <w:t> </w:t>
            </w:r>
            <w:r>
              <w:rPr>
                <w:sz w:val="22"/>
              </w:rPr>
              <w:t>“All</w:t>
            </w:r>
            <w:r>
              <w:rPr>
                <w:spacing w:val="-2"/>
                <w:sz w:val="22"/>
              </w:rPr>
              <w:t> </w:t>
            </w:r>
            <w:r>
              <w:rPr>
                <w:sz w:val="22"/>
              </w:rPr>
              <w:t>of</w:t>
            </w:r>
            <w:r>
              <w:rPr>
                <w:spacing w:val="-4"/>
                <w:sz w:val="22"/>
              </w:rPr>
              <w:t> </w:t>
            </w:r>
            <w:r>
              <w:rPr>
                <w:sz w:val="22"/>
              </w:rPr>
              <w:t>Programming”,</w:t>
            </w:r>
            <w:r>
              <w:rPr>
                <w:spacing w:val="-6"/>
                <w:sz w:val="22"/>
              </w:rPr>
              <w:t> </w:t>
            </w:r>
            <w:r>
              <w:rPr>
                <w:sz w:val="22"/>
              </w:rPr>
              <w:t>2015,</w:t>
            </w:r>
            <w:r>
              <w:rPr>
                <w:spacing w:val="-4"/>
                <w:sz w:val="22"/>
              </w:rPr>
              <w:t> </w:t>
            </w:r>
            <w:r>
              <w:rPr>
                <w:sz w:val="22"/>
              </w:rPr>
              <w:t>ISBN:</w:t>
            </w:r>
            <w:r>
              <w:rPr>
                <w:spacing w:val="-1"/>
                <w:sz w:val="22"/>
              </w:rPr>
              <w:t> </w:t>
            </w:r>
            <w:r>
              <w:rPr>
                <w:color w:val="212121"/>
                <w:spacing w:val="-2"/>
                <w:sz w:val="22"/>
                <w:shd w:fill="FFFFFF" w:color="auto" w:val="clear"/>
              </w:rPr>
              <w:t>9780996718202</w:t>
            </w:r>
          </w:p>
        </w:tc>
      </w:tr>
      <w:tr>
        <w:trPr>
          <w:trHeight w:val="3200" w:hRule="atLeast"/>
        </w:trPr>
        <w:tc>
          <w:tcPr>
            <w:tcW w:w="1580" w:type="dxa"/>
            <w:shd w:val="clear" w:color="auto" w:fill="EDEDED"/>
          </w:tcPr>
          <w:p>
            <w:pPr>
              <w:pStyle w:val="TableParagraph"/>
              <w:ind w:left="0"/>
              <w:rPr>
                <w:sz w:val="24"/>
              </w:rPr>
            </w:pPr>
          </w:p>
          <w:p>
            <w:pPr>
              <w:pStyle w:val="TableParagraph"/>
              <w:ind w:left="0"/>
              <w:rPr>
                <w:sz w:val="24"/>
              </w:rPr>
            </w:pPr>
          </w:p>
          <w:p>
            <w:pPr>
              <w:pStyle w:val="TableParagraph"/>
              <w:spacing w:before="219"/>
              <w:ind w:left="0"/>
              <w:rPr>
                <w:sz w:val="24"/>
              </w:rPr>
            </w:pPr>
          </w:p>
          <w:p>
            <w:pPr>
              <w:pStyle w:val="TableParagraph"/>
              <w:ind w:right="256"/>
              <w:rPr>
                <w:b/>
                <w:sz w:val="24"/>
              </w:rPr>
            </w:pPr>
            <w:r>
              <w:rPr>
                <w:b/>
                <w:spacing w:val="-2"/>
                <w:sz w:val="24"/>
              </w:rPr>
              <w:t>Major Topics </w:t>
            </w:r>
            <w:r>
              <w:rPr>
                <w:b/>
                <w:sz w:val="24"/>
              </w:rPr>
              <w:t>Covered</w:t>
            </w:r>
            <w:r>
              <w:rPr>
                <w:b/>
                <w:spacing w:val="-15"/>
                <w:sz w:val="24"/>
              </w:rPr>
              <w:t> </w:t>
            </w:r>
            <w:r>
              <w:rPr>
                <w:b/>
                <w:sz w:val="24"/>
              </w:rPr>
              <w:t>in </w:t>
            </w:r>
            <w:r>
              <w:rPr>
                <w:b/>
                <w:spacing w:val="-2"/>
                <w:sz w:val="24"/>
              </w:rPr>
              <w:t>Course</w:t>
            </w:r>
          </w:p>
        </w:tc>
        <w:tc>
          <w:tcPr>
            <w:tcW w:w="9192" w:type="dxa"/>
            <w:shd w:val="clear" w:color="auto" w:fill="F1F1F1"/>
          </w:tcPr>
          <w:p>
            <w:pPr>
              <w:pStyle w:val="TableParagraph"/>
              <w:numPr>
                <w:ilvl w:val="0"/>
                <w:numId w:val="3"/>
              </w:numPr>
              <w:tabs>
                <w:tab w:pos="865" w:val="left" w:leader="none"/>
                <w:tab w:pos="867" w:val="left" w:leader="none"/>
              </w:tabs>
              <w:spacing w:line="256" w:lineRule="auto" w:before="152" w:after="0"/>
              <w:ind w:left="867" w:right="637" w:hanging="360"/>
              <w:jc w:val="left"/>
              <w:rPr>
                <w:rFonts w:ascii="Calibri"/>
                <w:sz w:val="22"/>
              </w:rPr>
            </w:pPr>
            <w:r>
              <w:rPr>
                <w:rFonts w:ascii="Calibri"/>
                <w:sz w:val="22"/>
              </w:rPr>
              <w:t>Demo</w:t>
            </w:r>
            <w:r>
              <w:rPr>
                <w:rFonts w:ascii="Calibri"/>
                <w:spacing w:val="-5"/>
                <w:sz w:val="22"/>
              </w:rPr>
              <w:t> </w:t>
            </w:r>
            <w:r>
              <w:rPr>
                <w:rFonts w:ascii="Calibri"/>
                <w:sz w:val="22"/>
              </w:rPr>
              <w:t>C</w:t>
            </w:r>
            <w:r>
              <w:rPr>
                <w:rFonts w:ascii="Calibri"/>
                <w:spacing w:val="-3"/>
                <w:sz w:val="22"/>
              </w:rPr>
              <w:t> </w:t>
            </w:r>
            <w:r>
              <w:rPr>
                <w:rFonts w:ascii="Calibri"/>
                <w:sz w:val="22"/>
              </w:rPr>
              <w:t>program</w:t>
            </w:r>
            <w:r>
              <w:rPr>
                <w:rFonts w:ascii="Calibri"/>
                <w:spacing w:val="-5"/>
                <w:sz w:val="22"/>
              </w:rPr>
              <w:t> </w:t>
            </w:r>
            <w:r>
              <w:rPr>
                <w:rFonts w:ascii="Calibri"/>
                <w:sz w:val="22"/>
              </w:rPr>
              <w:t>for</w:t>
            </w:r>
            <w:r>
              <w:rPr>
                <w:rFonts w:ascii="Calibri"/>
                <w:spacing w:val="-6"/>
                <w:sz w:val="22"/>
              </w:rPr>
              <w:t> </w:t>
            </w:r>
            <w:r>
              <w:rPr>
                <w:rFonts w:ascii="Calibri"/>
                <w:sz w:val="22"/>
              </w:rPr>
              <w:t>simple</w:t>
            </w:r>
            <w:r>
              <w:rPr>
                <w:rFonts w:ascii="Calibri"/>
                <w:spacing w:val="-3"/>
                <w:sz w:val="22"/>
              </w:rPr>
              <w:t> </w:t>
            </w:r>
            <w:r>
              <w:rPr>
                <w:rFonts w:ascii="Calibri"/>
                <w:sz w:val="22"/>
              </w:rPr>
              <w:t>calculator,</w:t>
            </w:r>
            <w:r>
              <w:rPr>
                <w:rFonts w:ascii="Calibri"/>
                <w:spacing w:val="-5"/>
                <w:sz w:val="22"/>
              </w:rPr>
              <w:t> </w:t>
            </w:r>
            <w:r>
              <w:rPr>
                <w:rFonts w:ascii="Calibri"/>
                <w:sz w:val="22"/>
              </w:rPr>
              <w:t>#include,</w:t>
            </w:r>
            <w:r>
              <w:rPr>
                <w:rFonts w:ascii="Calibri"/>
                <w:spacing w:val="-3"/>
                <w:sz w:val="22"/>
              </w:rPr>
              <w:t> </w:t>
            </w:r>
            <w:r>
              <w:rPr>
                <w:rFonts w:ascii="Calibri"/>
                <w:sz w:val="22"/>
              </w:rPr>
              <w:t>constants</w:t>
            </w:r>
            <w:r>
              <w:rPr>
                <w:rFonts w:ascii="Calibri"/>
                <w:spacing w:val="-3"/>
                <w:sz w:val="22"/>
              </w:rPr>
              <w:t> </w:t>
            </w:r>
            <w:r>
              <w:rPr>
                <w:rFonts w:ascii="Calibri"/>
                <w:sz w:val="22"/>
              </w:rPr>
              <w:t>(#define,</w:t>
            </w:r>
            <w:r>
              <w:rPr>
                <w:rFonts w:ascii="Calibri"/>
                <w:spacing w:val="-5"/>
                <w:sz w:val="22"/>
              </w:rPr>
              <w:t> </w:t>
            </w:r>
            <w:r>
              <w:rPr>
                <w:rFonts w:ascii="Calibri"/>
                <w:sz w:val="22"/>
              </w:rPr>
              <w:t>const),</w:t>
            </w:r>
            <w:r>
              <w:rPr>
                <w:rFonts w:ascii="Calibri"/>
                <w:spacing w:val="-5"/>
                <w:sz w:val="22"/>
              </w:rPr>
              <w:t> </w:t>
            </w:r>
            <w:r>
              <w:rPr>
                <w:rFonts w:ascii="Calibri"/>
                <w:sz w:val="22"/>
              </w:rPr>
              <w:t>variables, keywords, simple operators, expressions, functions</w:t>
            </w:r>
          </w:p>
          <w:p>
            <w:pPr>
              <w:pStyle w:val="TableParagraph"/>
              <w:numPr>
                <w:ilvl w:val="0"/>
                <w:numId w:val="3"/>
              </w:numPr>
              <w:tabs>
                <w:tab w:pos="865" w:val="left" w:leader="none"/>
                <w:tab w:pos="867" w:val="left" w:leader="none"/>
              </w:tabs>
              <w:spacing w:line="259" w:lineRule="auto" w:before="4" w:after="0"/>
              <w:ind w:left="867" w:right="271" w:hanging="360"/>
              <w:jc w:val="left"/>
              <w:rPr>
                <w:rFonts w:ascii="Calibri"/>
                <w:sz w:val="22"/>
              </w:rPr>
            </w:pPr>
            <w:r>
              <w:rPr>
                <w:rFonts w:ascii="Calibri"/>
                <w:sz w:val="22"/>
              </w:rPr>
              <w:t>Basic</w:t>
            </w:r>
            <w:r>
              <w:rPr>
                <w:rFonts w:ascii="Calibri"/>
                <w:spacing w:val="-2"/>
                <w:sz w:val="22"/>
              </w:rPr>
              <w:t> </w:t>
            </w:r>
            <w:r>
              <w:rPr>
                <w:rFonts w:ascii="Calibri"/>
                <w:sz w:val="22"/>
              </w:rPr>
              <w:t>types</w:t>
            </w:r>
            <w:r>
              <w:rPr>
                <w:rFonts w:ascii="Calibri"/>
                <w:spacing w:val="-1"/>
                <w:sz w:val="22"/>
              </w:rPr>
              <w:t> </w:t>
            </w:r>
            <w:r>
              <w:rPr>
                <w:rFonts w:ascii="Calibri"/>
                <w:sz w:val="22"/>
              </w:rPr>
              <w:t>(char,</w:t>
            </w:r>
            <w:r>
              <w:rPr>
                <w:rFonts w:ascii="Calibri"/>
                <w:spacing w:val="-2"/>
                <w:sz w:val="22"/>
              </w:rPr>
              <w:t> </w:t>
            </w:r>
            <w:r>
              <w:rPr>
                <w:rFonts w:ascii="Calibri"/>
                <w:sz w:val="22"/>
              </w:rPr>
              <w:t>bool,</w:t>
            </w:r>
            <w:r>
              <w:rPr>
                <w:rFonts w:ascii="Calibri"/>
                <w:spacing w:val="-5"/>
                <w:sz w:val="22"/>
              </w:rPr>
              <w:t> </w:t>
            </w:r>
            <w:r>
              <w:rPr>
                <w:rFonts w:ascii="Calibri"/>
                <w:sz w:val="22"/>
              </w:rPr>
              <w:t>int,</w:t>
            </w:r>
            <w:r>
              <w:rPr>
                <w:rFonts w:ascii="Calibri"/>
                <w:spacing w:val="-4"/>
                <w:sz w:val="22"/>
              </w:rPr>
              <w:t> </w:t>
            </w:r>
            <w:r>
              <w:rPr>
                <w:rFonts w:ascii="Calibri"/>
                <w:sz w:val="22"/>
              </w:rPr>
              <w:t>short,</w:t>
            </w:r>
            <w:r>
              <w:rPr>
                <w:rFonts w:ascii="Calibri"/>
                <w:spacing w:val="-2"/>
                <w:sz w:val="22"/>
              </w:rPr>
              <w:t> </w:t>
            </w:r>
            <w:r>
              <w:rPr>
                <w:rFonts w:ascii="Calibri"/>
                <w:sz w:val="22"/>
              </w:rPr>
              <w:t>long,</w:t>
            </w:r>
            <w:r>
              <w:rPr>
                <w:rFonts w:ascii="Calibri"/>
                <w:spacing w:val="-1"/>
                <w:sz w:val="22"/>
              </w:rPr>
              <w:t> </w:t>
            </w:r>
            <w:r>
              <w:rPr>
                <w:rFonts w:ascii="Calibri"/>
                <w:sz w:val="22"/>
              </w:rPr>
              <w:t>float,</w:t>
            </w:r>
            <w:r>
              <w:rPr>
                <w:rFonts w:ascii="Calibri"/>
                <w:spacing w:val="-2"/>
                <w:sz w:val="22"/>
              </w:rPr>
              <w:t> </w:t>
            </w:r>
            <w:r>
              <w:rPr>
                <w:rFonts w:ascii="Calibri"/>
                <w:sz w:val="22"/>
              </w:rPr>
              <w:t>double),</w:t>
            </w:r>
            <w:r>
              <w:rPr>
                <w:rFonts w:ascii="Calibri"/>
                <w:spacing w:val="-6"/>
                <w:sz w:val="22"/>
              </w:rPr>
              <w:t> </w:t>
            </w:r>
            <w:r>
              <w:rPr>
                <w:rFonts w:ascii="Calibri"/>
                <w:sz w:val="22"/>
              </w:rPr>
              <w:t>more</w:t>
            </w:r>
            <w:r>
              <w:rPr>
                <w:rFonts w:ascii="Calibri"/>
                <w:spacing w:val="-4"/>
                <w:sz w:val="22"/>
              </w:rPr>
              <w:t> </w:t>
            </w:r>
            <w:r>
              <w:rPr>
                <w:rFonts w:ascii="Calibri"/>
                <w:sz w:val="22"/>
              </w:rPr>
              <w:t>on</w:t>
            </w:r>
            <w:r>
              <w:rPr>
                <w:rFonts w:ascii="Calibri"/>
                <w:spacing w:val="-5"/>
                <w:sz w:val="22"/>
              </w:rPr>
              <w:t> </w:t>
            </w:r>
            <w:r>
              <w:rPr>
                <w:rFonts w:ascii="Calibri"/>
                <w:sz w:val="22"/>
              </w:rPr>
              <w:t>operators,</w:t>
            </w:r>
            <w:r>
              <w:rPr>
                <w:rFonts w:ascii="Calibri"/>
                <w:spacing w:val="-2"/>
                <w:sz w:val="22"/>
              </w:rPr>
              <w:t> </w:t>
            </w:r>
            <w:r>
              <w:rPr>
                <w:rFonts w:ascii="Calibri"/>
                <w:sz w:val="22"/>
              </w:rPr>
              <w:t>logic</w:t>
            </w:r>
            <w:r>
              <w:rPr>
                <w:rFonts w:ascii="Calibri"/>
                <w:spacing w:val="-4"/>
                <w:sz w:val="22"/>
              </w:rPr>
              <w:t> </w:t>
            </w:r>
            <w:r>
              <w:rPr>
                <w:rFonts w:ascii="Calibri"/>
                <w:sz w:val="22"/>
              </w:rPr>
              <w:t>operators, bitwise operators (</w:t>
            </w:r>
            <w:r>
              <w:rPr>
                <w:rFonts w:ascii="Calibri"/>
                <w:b/>
                <w:sz w:val="22"/>
              </w:rPr>
              <w:t>Program: simple programs to illustrate bitwise operations</w:t>
            </w:r>
            <w:r>
              <w:rPr>
                <w:rFonts w:ascii="Calibri"/>
                <w:sz w:val="22"/>
              </w:rPr>
              <w:t>)</w:t>
            </w:r>
          </w:p>
          <w:p>
            <w:pPr>
              <w:pStyle w:val="TableParagraph"/>
              <w:numPr>
                <w:ilvl w:val="0"/>
                <w:numId w:val="3"/>
              </w:numPr>
              <w:tabs>
                <w:tab w:pos="865" w:val="left" w:leader="none"/>
              </w:tabs>
              <w:spacing w:line="240" w:lineRule="auto" w:before="1" w:after="0"/>
              <w:ind w:left="865" w:right="0" w:hanging="358"/>
              <w:jc w:val="left"/>
              <w:rPr>
                <w:rFonts w:ascii="Calibri"/>
                <w:sz w:val="22"/>
              </w:rPr>
            </w:pPr>
            <w:r>
              <w:rPr>
                <w:rFonts w:ascii="Calibri"/>
                <w:sz w:val="22"/>
              </w:rPr>
              <w:t>Conditionals</w:t>
            </w:r>
            <w:r>
              <w:rPr>
                <w:rFonts w:ascii="Calibri"/>
                <w:spacing w:val="-4"/>
                <w:sz w:val="22"/>
              </w:rPr>
              <w:t> </w:t>
            </w:r>
            <w:r>
              <w:rPr>
                <w:rFonts w:ascii="Calibri"/>
                <w:sz w:val="22"/>
              </w:rPr>
              <w:t>(if,</w:t>
            </w:r>
            <w:r>
              <w:rPr>
                <w:rFonts w:ascii="Calibri"/>
                <w:spacing w:val="-4"/>
                <w:sz w:val="22"/>
              </w:rPr>
              <w:t> </w:t>
            </w:r>
            <w:r>
              <w:rPr>
                <w:rFonts w:ascii="Calibri"/>
                <w:sz w:val="22"/>
              </w:rPr>
              <w:t>switch),</w:t>
            </w:r>
            <w:r>
              <w:rPr>
                <w:rFonts w:ascii="Calibri"/>
                <w:spacing w:val="-4"/>
                <w:sz w:val="22"/>
              </w:rPr>
              <w:t> </w:t>
            </w:r>
            <w:r>
              <w:rPr>
                <w:rFonts w:ascii="Calibri"/>
                <w:sz w:val="22"/>
              </w:rPr>
              <w:t>loops</w:t>
            </w:r>
            <w:r>
              <w:rPr>
                <w:rFonts w:ascii="Calibri"/>
                <w:spacing w:val="-3"/>
                <w:sz w:val="22"/>
              </w:rPr>
              <w:t> </w:t>
            </w:r>
            <w:r>
              <w:rPr>
                <w:rFonts w:ascii="Calibri"/>
                <w:sz w:val="22"/>
              </w:rPr>
              <w:t>(for,</w:t>
            </w:r>
            <w:r>
              <w:rPr>
                <w:rFonts w:ascii="Calibri"/>
                <w:spacing w:val="-5"/>
                <w:sz w:val="22"/>
              </w:rPr>
              <w:t> </w:t>
            </w:r>
            <w:r>
              <w:rPr>
                <w:rFonts w:ascii="Calibri"/>
                <w:sz w:val="22"/>
              </w:rPr>
              <w:t>while,</w:t>
            </w:r>
            <w:r>
              <w:rPr>
                <w:rFonts w:ascii="Calibri"/>
                <w:spacing w:val="-3"/>
                <w:sz w:val="22"/>
              </w:rPr>
              <w:t> </w:t>
            </w:r>
            <w:r>
              <w:rPr>
                <w:rFonts w:ascii="Calibri"/>
                <w:sz w:val="22"/>
              </w:rPr>
              <w:t>do,</w:t>
            </w:r>
            <w:r>
              <w:rPr>
                <w:rFonts w:ascii="Calibri"/>
                <w:spacing w:val="-3"/>
                <w:sz w:val="22"/>
              </w:rPr>
              <w:t> </w:t>
            </w:r>
            <w:r>
              <w:rPr>
                <w:rFonts w:ascii="Calibri"/>
                <w:sz w:val="22"/>
              </w:rPr>
              <w:t>break,</w:t>
            </w:r>
            <w:r>
              <w:rPr>
                <w:rFonts w:ascii="Calibri"/>
                <w:spacing w:val="-3"/>
                <w:sz w:val="22"/>
              </w:rPr>
              <w:t> </w:t>
            </w:r>
            <w:r>
              <w:rPr>
                <w:rFonts w:ascii="Calibri"/>
                <w:spacing w:val="-2"/>
                <w:sz w:val="22"/>
              </w:rPr>
              <w:t>continue)</w:t>
            </w:r>
          </w:p>
          <w:p>
            <w:pPr>
              <w:pStyle w:val="TableParagraph"/>
              <w:numPr>
                <w:ilvl w:val="0"/>
                <w:numId w:val="3"/>
              </w:numPr>
              <w:tabs>
                <w:tab w:pos="865" w:val="left" w:leader="none"/>
              </w:tabs>
              <w:spacing w:line="240" w:lineRule="auto" w:before="19" w:after="0"/>
              <w:ind w:left="865" w:right="0" w:hanging="358"/>
              <w:jc w:val="left"/>
              <w:rPr>
                <w:rFonts w:ascii="Calibri"/>
                <w:sz w:val="22"/>
              </w:rPr>
            </w:pPr>
            <w:r>
              <w:rPr>
                <w:rFonts w:ascii="Calibri"/>
                <w:sz w:val="22"/>
              </w:rPr>
              <w:t>Loops</w:t>
            </w:r>
            <w:r>
              <w:rPr>
                <w:rFonts w:ascii="Calibri"/>
                <w:spacing w:val="-7"/>
                <w:sz w:val="22"/>
              </w:rPr>
              <w:t> </w:t>
            </w:r>
            <w:r>
              <w:rPr>
                <w:rFonts w:ascii="Calibri"/>
                <w:sz w:val="22"/>
              </w:rPr>
              <w:t>(</w:t>
            </w:r>
            <w:r>
              <w:rPr>
                <w:rFonts w:ascii="Calibri"/>
                <w:b/>
                <w:sz w:val="22"/>
              </w:rPr>
              <w:t>Program:</w:t>
            </w:r>
            <w:r>
              <w:rPr>
                <w:rFonts w:ascii="Calibri"/>
                <w:b/>
                <w:spacing w:val="-4"/>
                <w:sz w:val="22"/>
              </w:rPr>
              <w:t> </w:t>
            </w:r>
            <w:r>
              <w:rPr>
                <w:rFonts w:ascii="Calibri"/>
                <w:b/>
                <w:sz w:val="22"/>
              </w:rPr>
              <w:t>using</w:t>
            </w:r>
            <w:r>
              <w:rPr>
                <w:rFonts w:ascii="Calibri"/>
                <w:b/>
                <w:spacing w:val="-4"/>
                <w:sz w:val="22"/>
              </w:rPr>
              <w:t> </w:t>
            </w:r>
            <w:r>
              <w:rPr>
                <w:rFonts w:ascii="Calibri"/>
                <w:b/>
                <w:sz w:val="22"/>
              </w:rPr>
              <w:t>loops</w:t>
            </w:r>
            <w:r>
              <w:rPr>
                <w:rFonts w:ascii="Calibri"/>
                <w:b/>
                <w:spacing w:val="-5"/>
                <w:sz w:val="22"/>
              </w:rPr>
              <w:t> </w:t>
            </w:r>
            <w:r>
              <w:rPr>
                <w:rFonts w:ascii="Calibri"/>
                <w:b/>
                <w:sz w:val="22"/>
              </w:rPr>
              <w:t>and</w:t>
            </w:r>
            <w:r>
              <w:rPr>
                <w:rFonts w:ascii="Calibri"/>
                <w:b/>
                <w:spacing w:val="-5"/>
                <w:sz w:val="22"/>
              </w:rPr>
              <w:t> </w:t>
            </w:r>
            <w:r>
              <w:rPr>
                <w:rFonts w:ascii="Calibri"/>
                <w:b/>
                <w:sz w:val="22"/>
              </w:rPr>
              <w:t>conditionals</w:t>
            </w:r>
            <w:r>
              <w:rPr>
                <w:rFonts w:ascii="Calibri"/>
                <w:b/>
                <w:spacing w:val="-6"/>
                <w:sz w:val="22"/>
              </w:rPr>
              <w:t> </w:t>
            </w:r>
            <w:r>
              <w:rPr>
                <w:rFonts w:ascii="Calibri"/>
                <w:b/>
                <w:sz w:val="22"/>
              </w:rPr>
              <w:t>to</w:t>
            </w:r>
            <w:r>
              <w:rPr>
                <w:rFonts w:ascii="Calibri"/>
                <w:b/>
                <w:spacing w:val="-5"/>
                <w:sz w:val="22"/>
              </w:rPr>
              <w:t> </w:t>
            </w:r>
            <w:r>
              <w:rPr>
                <w:rFonts w:ascii="Calibri"/>
                <w:b/>
                <w:sz w:val="22"/>
              </w:rPr>
              <w:t>build</w:t>
            </w:r>
            <w:r>
              <w:rPr>
                <w:rFonts w:ascii="Calibri"/>
                <w:b/>
                <w:spacing w:val="-5"/>
                <w:sz w:val="22"/>
              </w:rPr>
              <w:t> </w:t>
            </w:r>
            <w:r>
              <w:rPr>
                <w:rFonts w:ascii="Calibri"/>
                <w:b/>
                <w:sz w:val="22"/>
              </w:rPr>
              <w:t>a</w:t>
            </w:r>
            <w:r>
              <w:rPr>
                <w:rFonts w:ascii="Calibri"/>
                <w:b/>
                <w:spacing w:val="-4"/>
                <w:sz w:val="22"/>
              </w:rPr>
              <w:t> </w:t>
            </w:r>
            <w:r>
              <w:rPr>
                <w:rFonts w:ascii="Calibri"/>
                <w:b/>
                <w:spacing w:val="-2"/>
                <w:sz w:val="22"/>
              </w:rPr>
              <w:t>scanner</w:t>
            </w:r>
            <w:r>
              <w:rPr>
                <w:rFonts w:ascii="Calibri"/>
                <w:spacing w:val="-2"/>
                <w:sz w:val="22"/>
              </w:rPr>
              <w:t>)</w:t>
            </w:r>
          </w:p>
          <w:p>
            <w:pPr>
              <w:pStyle w:val="TableParagraph"/>
              <w:numPr>
                <w:ilvl w:val="0"/>
                <w:numId w:val="3"/>
              </w:numPr>
              <w:tabs>
                <w:tab w:pos="865" w:val="left" w:leader="none"/>
              </w:tabs>
              <w:spacing w:line="240" w:lineRule="auto" w:before="22" w:after="0"/>
              <w:ind w:left="865" w:right="0" w:hanging="358"/>
              <w:jc w:val="left"/>
              <w:rPr>
                <w:rFonts w:ascii="Calibri"/>
                <w:sz w:val="22"/>
              </w:rPr>
            </w:pPr>
            <w:r>
              <w:rPr>
                <w:rFonts w:ascii="Calibri"/>
                <w:sz w:val="22"/>
              </w:rPr>
              <w:t>Structured</w:t>
            </w:r>
            <w:r>
              <w:rPr>
                <w:rFonts w:ascii="Calibri"/>
                <w:spacing w:val="-6"/>
                <w:sz w:val="22"/>
              </w:rPr>
              <w:t> </w:t>
            </w:r>
            <w:r>
              <w:rPr>
                <w:rFonts w:ascii="Calibri"/>
                <w:sz w:val="22"/>
              </w:rPr>
              <w:t>types</w:t>
            </w:r>
            <w:r>
              <w:rPr>
                <w:rFonts w:ascii="Calibri"/>
                <w:spacing w:val="-7"/>
                <w:sz w:val="22"/>
              </w:rPr>
              <w:t> </w:t>
            </w:r>
            <w:r>
              <w:rPr>
                <w:rFonts w:ascii="Calibri"/>
                <w:sz w:val="22"/>
              </w:rPr>
              <w:t>(struct,</w:t>
            </w:r>
            <w:r>
              <w:rPr>
                <w:rFonts w:ascii="Calibri"/>
                <w:spacing w:val="-6"/>
                <w:sz w:val="22"/>
              </w:rPr>
              <w:t> </w:t>
            </w:r>
            <w:r>
              <w:rPr>
                <w:rFonts w:ascii="Calibri"/>
                <w:sz w:val="22"/>
              </w:rPr>
              <w:t>union),</w:t>
            </w:r>
            <w:r>
              <w:rPr>
                <w:rFonts w:ascii="Calibri"/>
                <w:spacing w:val="-5"/>
                <w:sz w:val="22"/>
              </w:rPr>
              <w:t> </w:t>
            </w:r>
            <w:r>
              <w:rPr>
                <w:rFonts w:ascii="Calibri"/>
                <w:sz w:val="22"/>
              </w:rPr>
              <w:t>type</w:t>
            </w:r>
            <w:r>
              <w:rPr>
                <w:rFonts w:ascii="Calibri"/>
                <w:spacing w:val="-5"/>
                <w:sz w:val="22"/>
              </w:rPr>
              <w:t> </w:t>
            </w:r>
            <w:r>
              <w:rPr>
                <w:rFonts w:ascii="Calibri"/>
                <w:sz w:val="22"/>
              </w:rPr>
              <w:t>definitions</w:t>
            </w:r>
            <w:r>
              <w:rPr>
                <w:rFonts w:ascii="Calibri"/>
                <w:spacing w:val="-8"/>
                <w:sz w:val="22"/>
              </w:rPr>
              <w:t> </w:t>
            </w:r>
            <w:r>
              <w:rPr>
                <w:rFonts w:ascii="Calibri"/>
                <w:spacing w:val="-2"/>
                <w:sz w:val="22"/>
              </w:rPr>
              <w:t>(typedef)</w:t>
            </w:r>
          </w:p>
          <w:p>
            <w:pPr>
              <w:pStyle w:val="TableParagraph"/>
              <w:numPr>
                <w:ilvl w:val="0"/>
                <w:numId w:val="3"/>
              </w:numPr>
              <w:tabs>
                <w:tab w:pos="865" w:val="left" w:leader="none"/>
              </w:tabs>
              <w:spacing w:line="240" w:lineRule="auto" w:before="22" w:after="0"/>
              <w:ind w:left="865" w:right="0" w:hanging="358"/>
              <w:jc w:val="left"/>
              <w:rPr>
                <w:rFonts w:ascii="Calibri"/>
                <w:sz w:val="22"/>
              </w:rPr>
            </w:pPr>
            <w:r>
              <w:rPr>
                <w:rFonts w:ascii="Calibri"/>
                <w:sz w:val="22"/>
              </w:rPr>
              <w:t>Arrays,</w:t>
            </w:r>
            <w:r>
              <w:rPr>
                <w:rFonts w:ascii="Calibri"/>
                <w:spacing w:val="-6"/>
                <w:sz w:val="22"/>
              </w:rPr>
              <w:t> </w:t>
            </w:r>
            <w:r>
              <w:rPr>
                <w:rFonts w:ascii="Calibri"/>
                <w:sz w:val="22"/>
              </w:rPr>
              <w:t>strings</w:t>
            </w:r>
            <w:r>
              <w:rPr>
                <w:rFonts w:ascii="Calibri"/>
                <w:spacing w:val="-6"/>
                <w:sz w:val="22"/>
              </w:rPr>
              <w:t> </w:t>
            </w:r>
            <w:r>
              <w:rPr>
                <w:rFonts w:ascii="Calibri"/>
                <w:sz w:val="22"/>
              </w:rPr>
              <w:t>(</w:t>
            </w:r>
            <w:r>
              <w:rPr>
                <w:rFonts w:ascii="Calibri"/>
                <w:b/>
                <w:sz w:val="22"/>
              </w:rPr>
              <w:t>Program:</w:t>
            </w:r>
            <w:r>
              <w:rPr>
                <w:rFonts w:ascii="Calibri"/>
                <w:b/>
                <w:spacing w:val="-6"/>
                <w:sz w:val="22"/>
              </w:rPr>
              <w:t> </w:t>
            </w:r>
            <w:r>
              <w:rPr>
                <w:rFonts w:ascii="Calibri"/>
                <w:b/>
                <w:sz w:val="22"/>
              </w:rPr>
              <w:t>number</w:t>
            </w:r>
            <w:r>
              <w:rPr>
                <w:rFonts w:ascii="Calibri"/>
                <w:b/>
                <w:spacing w:val="-6"/>
                <w:sz w:val="22"/>
              </w:rPr>
              <w:t> </w:t>
            </w:r>
            <w:r>
              <w:rPr>
                <w:rFonts w:ascii="Calibri"/>
                <w:b/>
                <w:spacing w:val="-2"/>
                <w:sz w:val="22"/>
              </w:rPr>
              <w:t>sorting</w:t>
            </w:r>
            <w:r>
              <w:rPr>
                <w:rFonts w:ascii="Calibri"/>
                <w:spacing w:val="-2"/>
                <w:sz w:val="22"/>
              </w:rPr>
              <w:t>)</w:t>
            </w:r>
          </w:p>
          <w:p>
            <w:pPr>
              <w:pStyle w:val="TableParagraph"/>
              <w:numPr>
                <w:ilvl w:val="0"/>
                <w:numId w:val="3"/>
              </w:numPr>
              <w:tabs>
                <w:tab w:pos="865" w:val="left" w:leader="none"/>
              </w:tabs>
              <w:spacing w:line="240" w:lineRule="auto" w:before="22" w:after="0"/>
              <w:ind w:left="865" w:right="0" w:hanging="358"/>
              <w:jc w:val="left"/>
              <w:rPr>
                <w:rFonts w:ascii="Calibri"/>
                <w:sz w:val="22"/>
              </w:rPr>
            </w:pPr>
            <w:r>
              <w:rPr>
                <w:rFonts w:ascii="Calibri"/>
                <w:sz w:val="22"/>
              </w:rPr>
              <w:t>Abstract</w:t>
            </w:r>
            <w:r>
              <w:rPr>
                <w:rFonts w:ascii="Calibri"/>
                <w:spacing w:val="-6"/>
                <w:sz w:val="22"/>
              </w:rPr>
              <w:t> </w:t>
            </w:r>
            <w:r>
              <w:rPr>
                <w:rFonts w:ascii="Calibri"/>
                <w:sz w:val="22"/>
              </w:rPr>
              <w:t>data</w:t>
            </w:r>
            <w:r>
              <w:rPr>
                <w:rFonts w:ascii="Calibri"/>
                <w:spacing w:val="-6"/>
                <w:sz w:val="22"/>
              </w:rPr>
              <w:t> </w:t>
            </w:r>
            <w:r>
              <w:rPr>
                <w:rFonts w:ascii="Calibri"/>
                <w:sz w:val="22"/>
              </w:rPr>
              <w:t>types</w:t>
            </w:r>
            <w:r>
              <w:rPr>
                <w:rFonts w:ascii="Calibri"/>
                <w:spacing w:val="-2"/>
                <w:sz w:val="22"/>
              </w:rPr>
              <w:t> </w:t>
            </w:r>
            <w:r>
              <w:rPr>
                <w:rFonts w:ascii="Calibri"/>
                <w:sz w:val="22"/>
              </w:rPr>
              <w:t>(*.h,</w:t>
            </w:r>
            <w:r>
              <w:rPr>
                <w:rFonts w:ascii="Calibri"/>
                <w:spacing w:val="-4"/>
                <w:sz w:val="22"/>
              </w:rPr>
              <w:t> </w:t>
            </w:r>
            <w:r>
              <w:rPr>
                <w:rFonts w:ascii="Calibri"/>
                <w:sz w:val="22"/>
              </w:rPr>
              <w:t>*.c</w:t>
            </w:r>
            <w:r>
              <w:rPr>
                <w:rFonts w:ascii="Calibri"/>
                <w:spacing w:val="-3"/>
                <w:sz w:val="22"/>
              </w:rPr>
              <w:t> </w:t>
            </w:r>
            <w:r>
              <w:rPr>
                <w:rFonts w:ascii="Calibri"/>
                <w:sz w:val="22"/>
              </w:rPr>
              <w:t>files)</w:t>
            </w:r>
            <w:r>
              <w:rPr>
                <w:rFonts w:ascii="Calibri"/>
                <w:spacing w:val="-3"/>
                <w:sz w:val="22"/>
              </w:rPr>
              <w:t> </w:t>
            </w:r>
            <w:r>
              <w:rPr>
                <w:rFonts w:ascii="Calibri"/>
                <w:sz w:val="22"/>
              </w:rPr>
              <w:t>(</w:t>
            </w:r>
            <w:r>
              <w:rPr>
                <w:rFonts w:ascii="Calibri"/>
                <w:b/>
                <w:sz w:val="22"/>
              </w:rPr>
              <w:t>Program:</w:t>
            </w:r>
            <w:r>
              <w:rPr>
                <w:rFonts w:ascii="Calibri"/>
                <w:b/>
                <w:spacing w:val="-6"/>
                <w:sz w:val="22"/>
              </w:rPr>
              <w:t> </w:t>
            </w:r>
            <w:r>
              <w:rPr>
                <w:rFonts w:ascii="Calibri"/>
                <w:b/>
                <w:sz w:val="22"/>
              </w:rPr>
              <w:t>stack</w:t>
            </w:r>
            <w:r>
              <w:rPr>
                <w:rFonts w:ascii="Calibri"/>
                <w:b/>
                <w:spacing w:val="-3"/>
                <w:sz w:val="22"/>
              </w:rPr>
              <w:t> </w:t>
            </w:r>
            <w:r>
              <w:rPr>
                <w:rFonts w:ascii="Calibri"/>
                <w:b/>
                <w:sz w:val="22"/>
              </w:rPr>
              <w:t>abstract</w:t>
            </w:r>
            <w:r>
              <w:rPr>
                <w:rFonts w:ascii="Calibri"/>
                <w:b/>
                <w:spacing w:val="-5"/>
                <w:sz w:val="22"/>
              </w:rPr>
              <w:t> </w:t>
            </w:r>
            <w:r>
              <w:rPr>
                <w:rFonts w:ascii="Calibri"/>
                <w:b/>
                <w:sz w:val="22"/>
              </w:rPr>
              <w:t>data</w:t>
            </w:r>
            <w:r>
              <w:rPr>
                <w:rFonts w:ascii="Calibri"/>
                <w:b/>
                <w:spacing w:val="-4"/>
                <w:sz w:val="22"/>
              </w:rPr>
              <w:t> </w:t>
            </w:r>
            <w:r>
              <w:rPr>
                <w:rFonts w:ascii="Calibri"/>
                <w:b/>
                <w:spacing w:val="-2"/>
                <w:sz w:val="22"/>
              </w:rPr>
              <w:t>type</w:t>
            </w:r>
            <w:r>
              <w:rPr>
                <w:rFonts w:ascii="Calibri"/>
                <w:spacing w:val="-2"/>
                <w:sz w:val="22"/>
              </w:rPr>
              <w:t>)</w:t>
            </w:r>
          </w:p>
          <w:p>
            <w:pPr>
              <w:pStyle w:val="TableParagraph"/>
              <w:numPr>
                <w:ilvl w:val="0"/>
                <w:numId w:val="3"/>
              </w:numPr>
              <w:tabs>
                <w:tab w:pos="865" w:val="left" w:leader="none"/>
              </w:tabs>
              <w:spacing w:line="240" w:lineRule="auto" w:before="19" w:after="0"/>
              <w:ind w:left="865" w:right="0" w:hanging="358"/>
              <w:jc w:val="left"/>
              <w:rPr>
                <w:rFonts w:ascii="Calibri"/>
                <w:sz w:val="22"/>
              </w:rPr>
            </w:pPr>
            <w:r>
              <w:rPr>
                <w:rFonts w:ascii="Calibri"/>
                <w:sz w:val="22"/>
              </w:rPr>
              <w:t>Pointers,</w:t>
            </w:r>
            <w:r>
              <w:rPr>
                <w:rFonts w:ascii="Calibri"/>
                <w:spacing w:val="-5"/>
                <w:sz w:val="22"/>
              </w:rPr>
              <w:t> </w:t>
            </w:r>
            <w:r>
              <w:rPr>
                <w:rFonts w:ascii="Calibri"/>
                <w:sz w:val="22"/>
              </w:rPr>
              <w:t>pointer</w:t>
            </w:r>
            <w:r>
              <w:rPr>
                <w:rFonts w:ascii="Calibri"/>
                <w:spacing w:val="-7"/>
                <w:sz w:val="22"/>
              </w:rPr>
              <w:t> </w:t>
            </w:r>
            <w:r>
              <w:rPr>
                <w:rFonts w:ascii="Calibri"/>
                <w:spacing w:val="-2"/>
                <w:sz w:val="22"/>
              </w:rPr>
              <w:t>arithmetic</w:t>
            </w:r>
          </w:p>
        </w:tc>
      </w:tr>
    </w:tbl>
    <w:p>
      <w:pPr>
        <w:pStyle w:val="TableParagraph"/>
        <w:spacing w:after="0" w:line="240" w:lineRule="auto"/>
        <w:jc w:val="left"/>
        <w:rPr>
          <w:rFonts w:ascii="Calibri"/>
          <w:sz w:val="22"/>
        </w:rPr>
        <w:sectPr>
          <w:type w:val="continuous"/>
          <w:pgSz w:w="12240" w:h="15840"/>
          <w:pgMar w:top="1420" w:bottom="280" w:left="360" w:right="360"/>
        </w:sectPr>
      </w:pPr>
    </w:p>
    <w:tbl>
      <w:tblPr>
        <w:tblW w:w="0" w:type="auto"/>
        <w:jc w:val="left"/>
        <w:tblInd w:w="40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580"/>
        <w:gridCol w:w="9192"/>
      </w:tblGrid>
      <w:tr>
        <w:trPr>
          <w:trHeight w:val="1909" w:hRule="atLeast"/>
        </w:trPr>
        <w:tc>
          <w:tcPr>
            <w:tcW w:w="1580" w:type="dxa"/>
            <w:shd w:val="clear" w:color="auto" w:fill="EDEDED"/>
          </w:tcPr>
          <w:p>
            <w:pPr>
              <w:pStyle w:val="TableParagraph"/>
              <w:ind w:left="0"/>
              <w:rPr>
                <w:sz w:val="22"/>
              </w:rPr>
            </w:pPr>
          </w:p>
        </w:tc>
        <w:tc>
          <w:tcPr>
            <w:tcW w:w="9192" w:type="dxa"/>
            <w:shd w:val="clear" w:color="auto" w:fill="F1F1F1"/>
          </w:tcPr>
          <w:p>
            <w:pPr>
              <w:pStyle w:val="TableParagraph"/>
              <w:numPr>
                <w:ilvl w:val="0"/>
                <w:numId w:val="4"/>
              </w:numPr>
              <w:tabs>
                <w:tab w:pos="865" w:val="left" w:leader="none"/>
              </w:tabs>
              <w:spacing w:line="240" w:lineRule="auto" w:before="150" w:after="0"/>
              <w:ind w:left="865" w:right="0" w:hanging="358"/>
              <w:jc w:val="left"/>
              <w:rPr>
                <w:rFonts w:ascii="Calibri"/>
                <w:sz w:val="22"/>
              </w:rPr>
            </w:pPr>
            <w:r>
              <w:rPr>
                <w:rFonts w:ascii="Calibri"/>
                <w:sz w:val="22"/>
              </w:rPr>
              <w:t>Functions,</w:t>
            </w:r>
            <w:r>
              <w:rPr>
                <w:rFonts w:ascii="Calibri"/>
                <w:spacing w:val="-9"/>
                <w:sz w:val="22"/>
              </w:rPr>
              <w:t> </w:t>
            </w:r>
            <w:r>
              <w:rPr>
                <w:rFonts w:ascii="Calibri"/>
                <w:sz w:val="22"/>
              </w:rPr>
              <w:t>variable</w:t>
            </w:r>
            <w:r>
              <w:rPr>
                <w:rFonts w:ascii="Calibri"/>
                <w:spacing w:val="-5"/>
                <w:sz w:val="22"/>
              </w:rPr>
              <w:t> </w:t>
            </w:r>
            <w:r>
              <w:rPr>
                <w:rFonts w:ascii="Calibri"/>
                <w:sz w:val="22"/>
              </w:rPr>
              <w:t>scopes</w:t>
            </w:r>
            <w:r>
              <w:rPr>
                <w:rFonts w:ascii="Calibri"/>
                <w:spacing w:val="-7"/>
                <w:sz w:val="22"/>
              </w:rPr>
              <w:t> </w:t>
            </w:r>
            <w:r>
              <w:rPr>
                <w:rFonts w:ascii="Calibri"/>
                <w:sz w:val="22"/>
              </w:rPr>
              <w:t>(</w:t>
            </w:r>
            <w:r>
              <w:rPr>
                <w:rFonts w:ascii="Calibri"/>
                <w:b/>
                <w:sz w:val="22"/>
              </w:rPr>
              <w:t>Program:</w:t>
            </w:r>
            <w:r>
              <w:rPr>
                <w:rFonts w:ascii="Calibri"/>
                <w:b/>
                <w:spacing w:val="-6"/>
                <w:sz w:val="22"/>
              </w:rPr>
              <w:t> </w:t>
            </w:r>
            <w:r>
              <w:rPr>
                <w:rFonts w:ascii="Calibri"/>
                <w:b/>
                <w:sz w:val="22"/>
              </w:rPr>
              <w:t>table-based</w:t>
            </w:r>
            <w:r>
              <w:rPr>
                <w:rFonts w:ascii="Calibri"/>
                <w:b/>
                <w:spacing w:val="-6"/>
                <w:sz w:val="22"/>
              </w:rPr>
              <w:t> </w:t>
            </w:r>
            <w:r>
              <w:rPr>
                <w:rFonts w:ascii="Calibri"/>
                <w:b/>
                <w:sz w:val="22"/>
              </w:rPr>
              <w:t>FSM</w:t>
            </w:r>
            <w:r>
              <w:rPr>
                <w:rFonts w:ascii="Calibri"/>
                <w:b/>
                <w:spacing w:val="-6"/>
                <w:sz w:val="22"/>
              </w:rPr>
              <w:t> </w:t>
            </w:r>
            <w:r>
              <w:rPr>
                <w:rFonts w:ascii="Calibri"/>
                <w:b/>
                <w:spacing w:val="-2"/>
                <w:sz w:val="22"/>
              </w:rPr>
              <w:t>implementation</w:t>
            </w:r>
            <w:r>
              <w:rPr>
                <w:rFonts w:ascii="Calibri"/>
                <w:spacing w:val="-2"/>
                <w:sz w:val="22"/>
              </w:rPr>
              <w:t>)</w:t>
            </w:r>
          </w:p>
          <w:p>
            <w:pPr>
              <w:pStyle w:val="TableParagraph"/>
              <w:numPr>
                <w:ilvl w:val="0"/>
                <w:numId w:val="4"/>
              </w:numPr>
              <w:tabs>
                <w:tab w:pos="865" w:val="left" w:leader="none"/>
              </w:tabs>
              <w:spacing w:line="240" w:lineRule="auto" w:before="22" w:after="0"/>
              <w:ind w:left="865" w:right="0" w:hanging="358"/>
              <w:jc w:val="left"/>
              <w:rPr>
                <w:rFonts w:ascii="Calibri"/>
                <w:sz w:val="22"/>
              </w:rPr>
            </w:pPr>
            <w:r>
              <w:rPr>
                <w:rFonts w:ascii="Calibri"/>
                <w:sz w:val="22"/>
              </w:rPr>
              <w:t>Pointers,</w:t>
            </w:r>
            <w:r>
              <w:rPr>
                <w:rFonts w:ascii="Calibri"/>
                <w:spacing w:val="-5"/>
                <w:sz w:val="22"/>
              </w:rPr>
              <w:t> </w:t>
            </w:r>
            <w:r>
              <w:rPr>
                <w:rFonts w:ascii="Calibri"/>
                <w:sz w:val="22"/>
              </w:rPr>
              <w:t>pointer</w:t>
            </w:r>
            <w:r>
              <w:rPr>
                <w:rFonts w:ascii="Calibri"/>
                <w:spacing w:val="-8"/>
                <w:sz w:val="22"/>
              </w:rPr>
              <w:t> </w:t>
            </w:r>
            <w:r>
              <w:rPr>
                <w:rFonts w:ascii="Calibri"/>
                <w:sz w:val="22"/>
              </w:rPr>
              <w:t>arithmetic,</w:t>
            </w:r>
            <w:r>
              <w:rPr>
                <w:rFonts w:ascii="Calibri"/>
                <w:spacing w:val="-4"/>
                <w:sz w:val="22"/>
              </w:rPr>
              <w:t> </w:t>
            </w:r>
            <w:r>
              <w:rPr>
                <w:rFonts w:ascii="Calibri"/>
                <w:sz w:val="22"/>
              </w:rPr>
              <w:t>dynamic</w:t>
            </w:r>
            <w:r>
              <w:rPr>
                <w:rFonts w:ascii="Calibri"/>
                <w:spacing w:val="-7"/>
                <w:sz w:val="22"/>
              </w:rPr>
              <w:t> </w:t>
            </w:r>
            <w:r>
              <w:rPr>
                <w:rFonts w:ascii="Calibri"/>
                <w:sz w:val="22"/>
              </w:rPr>
              <w:t>memory</w:t>
            </w:r>
            <w:r>
              <w:rPr>
                <w:rFonts w:ascii="Calibri"/>
                <w:spacing w:val="-6"/>
                <w:sz w:val="22"/>
              </w:rPr>
              <w:t> </w:t>
            </w:r>
            <w:r>
              <w:rPr>
                <w:rFonts w:ascii="Calibri"/>
                <w:spacing w:val="-2"/>
                <w:sz w:val="22"/>
              </w:rPr>
              <w:t>allocation</w:t>
            </w:r>
          </w:p>
          <w:p>
            <w:pPr>
              <w:pStyle w:val="TableParagraph"/>
              <w:numPr>
                <w:ilvl w:val="0"/>
                <w:numId w:val="4"/>
              </w:numPr>
              <w:tabs>
                <w:tab w:pos="915" w:val="left" w:leader="none"/>
              </w:tabs>
              <w:spacing w:line="240" w:lineRule="auto" w:before="21" w:after="0"/>
              <w:ind w:left="915" w:right="0" w:hanging="408"/>
              <w:jc w:val="left"/>
              <w:rPr>
                <w:rFonts w:ascii="Calibri"/>
                <w:sz w:val="22"/>
              </w:rPr>
            </w:pPr>
            <w:r>
              <w:rPr>
                <w:rFonts w:ascii="Calibri"/>
                <w:sz w:val="22"/>
              </w:rPr>
              <w:t>Linked</w:t>
            </w:r>
            <w:r>
              <w:rPr>
                <w:rFonts w:ascii="Calibri"/>
                <w:spacing w:val="-8"/>
                <w:sz w:val="22"/>
              </w:rPr>
              <w:t> </w:t>
            </w:r>
            <w:r>
              <w:rPr>
                <w:rFonts w:ascii="Calibri"/>
                <w:sz w:val="22"/>
              </w:rPr>
              <w:t>lists</w:t>
            </w:r>
            <w:r>
              <w:rPr>
                <w:rFonts w:ascii="Calibri"/>
                <w:spacing w:val="-5"/>
                <w:sz w:val="22"/>
              </w:rPr>
              <w:t> </w:t>
            </w:r>
            <w:r>
              <w:rPr>
                <w:rFonts w:ascii="Calibri"/>
                <w:sz w:val="22"/>
              </w:rPr>
              <w:t>(</w:t>
            </w:r>
            <w:r>
              <w:rPr>
                <w:rFonts w:ascii="Calibri"/>
                <w:b/>
                <w:sz w:val="22"/>
              </w:rPr>
              <w:t>Program:</w:t>
            </w:r>
            <w:r>
              <w:rPr>
                <w:rFonts w:ascii="Calibri"/>
                <w:b/>
                <w:spacing w:val="-6"/>
                <w:sz w:val="22"/>
              </w:rPr>
              <w:t> </w:t>
            </w:r>
            <w:r>
              <w:rPr>
                <w:rFonts w:ascii="Calibri"/>
                <w:b/>
                <w:sz w:val="22"/>
              </w:rPr>
              <w:t>linked</w:t>
            </w:r>
            <w:r>
              <w:rPr>
                <w:rFonts w:ascii="Calibri"/>
                <w:b/>
                <w:spacing w:val="-7"/>
                <w:sz w:val="22"/>
              </w:rPr>
              <w:t> </w:t>
            </w:r>
            <w:r>
              <w:rPr>
                <w:rFonts w:ascii="Calibri"/>
                <w:b/>
                <w:spacing w:val="-2"/>
                <w:sz w:val="22"/>
              </w:rPr>
              <w:t>lists</w:t>
            </w:r>
            <w:r>
              <w:rPr>
                <w:rFonts w:ascii="Calibri"/>
                <w:spacing w:val="-2"/>
                <w:sz w:val="22"/>
              </w:rPr>
              <w:t>)</w:t>
            </w:r>
          </w:p>
          <w:p>
            <w:pPr>
              <w:pStyle w:val="TableParagraph"/>
              <w:numPr>
                <w:ilvl w:val="0"/>
                <w:numId w:val="4"/>
              </w:numPr>
              <w:tabs>
                <w:tab w:pos="865" w:val="left" w:leader="none"/>
              </w:tabs>
              <w:spacing w:line="240" w:lineRule="auto" w:before="22" w:after="0"/>
              <w:ind w:left="865" w:right="0" w:hanging="358"/>
              <w:jc w:val="left"/>
              <w:rPr>
                <w:rFonts w:ascii="Calibri"/>
                <w:sz w:val="22"/>
              </w:rPr>
            </w:pPr>
            <w:r>
              <w:rPr>
                <w:rFonts w:ascii="Calibri"/>
                <w:sz w:val="22"/>
              </w:rPr>
              <w:t>Linked</w:t>
            </w:r>
            <w:r>
              <w:rPr>
                <w:rFonts w:ascii="Calibri"/>
                <w:spacing w:val="-4"/>
                <w:sz w:val="22"/>
              </w:rPr>
              <w:t> </w:t>
            </w:r>
            <w:r>
              <w:rPr>
                <w:rFonts w:ascii="Calibri"/>
                <w:spacing w:val="-2"/>
                <w:sz w:val="22"/>
              </w:rPr>
              <w:t>lists</w:t>
            </w:r>
          </w:p>
          <w:p>
            <w:pPr>
              <w:pStyle w:val="TableParagraph"/>
              <w:numPr>
                <w:ilvl w:val="0"/>
                <w:numId w:val="4"/>
              </w:numPr>
              <w:tabs>
                <w:tab w:pos="865" w:val="left" w:leader="none"/>
              </w:tabs>
              <w:spacing w:line="240" w:lineRule="auto" w:before="20" w:after="0"/>
              <w:ind w:left="865" w:right="0" w:hanging="358"/>
              <w:jc w:val="left"/>
              <w:rPr>
                <w:rFonts w:ascii="Calibri"/>
                <w:sz w:val="22"/>
              </w:rPr>
            </w:pPr>
            <w:r>
              <w:rPr>
                <w:rFonts w:ascii="Calibri"/>
                <w:spacing w:val="-2"/>
                <w:sz w:val="22"/>
              </w:rPr>
              <w:t>Overview</w:t>
            </w:r>
          </w:p>
        </w:tc>
      </w:tr>
      <w:tr>
        <w:trPr>
          <w:trHeight w:val="3728" w:hRule="atLeast"/>
        </w:trPr>
        <w:tc>
          <w:tcPr>
            <w:tcW w:w="1580" w:type="dxa"/>
            <w:shd w:val="clear" w:color="auto" w:fill="EDEDED"/>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70"/>
              <w:ind w:left="0"/>
              <w:rPr>
                <w:sz w:val="24"/>
              </w:rPr>
            </w:pPr>
          </w:p>
          <w:p>
            <w:pPr>
              <w:pStyle w:val="TableParagraph"/>
              <w:spacing w:before="1"/>
              <w:ind w:right="199"/>
              <w:jc w:val="both"/>
              <w:rPr>
                <w:b/>
                <w:sz w:val="24"/>
              </w:rPr>
            </w:pPr>
            <w:r>
              <w:rPr>
                <w:b/>
                <w:spacing w:val="-2"/>
                <w:sz w:val="24"/>
              </w:rPr>
              <w:t>Laboratory </w:t>
            </w:r>
            <w:r>
              <w:rPr>
                <w:b/>
                <w:sz w:val="24"/>
              </w:rPr>
              <w:t>and Design </w:t>
            </w:r>
            <w:r>
              <w:rPr>
                <w:b/>
                <w:spacing w:val="-2"/>
                <w:sz w:val="24"/>
              </w:rPr>
              <w:t>Projects</w:t>
            </w:r>
          </w:p>
        </w:tc>
        <w:tc>
          <w:tcPr>
            <w:tcW w:w="9192" w:type="dxa"/>
            <w:shd w:val="clear" w:color="auto" w:fill="EDEDED"/>
          </w:tcPr>
          <w:p>
            <w:pPr>
              <w:pStyle w:val="TableParagraph"/>
              <w:spacing w:line="410" w:lineRule="auto" w:before="151"/>
              <w:ind w:right="2077"/>
              <w:rPr>
                <w:b/>
                <w:sz w:val="22"/>
              </w:rPr>
            </w:pPr>
            <w:r>
              <w:rPr>
                <w:i/>
                <w:sz w:val="22"/>
              </w:rPr>
              <w:t>Weeks</w:t>
            </w:r>
            <w:r>
              <w:rPr>
                <w:i/>
                <w:spacing w:val="-5"/>
                <w:sz w:val="22"/>
              </w:rPr>
              <w:t> </w:t>
            </w:r>
            <w:r>
              <w:rPr>
                <w:i/>
                <w:sz w:val="22"/>
              </w:rPr>
              <w:t>1-2</w:t>
            </w:r>
            <w:r>
              <w:rPr>
                <w:sz w:val="22"/>
              </w:rPr>
              <w:t>:</w:t>
            </w:r>
            <w:r>
              <w:rPr>
                <w:spacing w:val="-4"/>
                <w:sz w:val="22"/>
              </w:rPr>
              <w:t> </w:t>
            </w:r>
            <w:r>
              <w:rPr>
                <w:b/>
                <w:sz w:val="22"/>
              </w:rPr>
              <w:t>Program:</w:t>
            </w:r>
            <w:r>
              <w:rPr>
                <w:b/>
                <w:spacing w:val="-5"/>
                <w:sz w:val="22"/>
              </w:rPr>
              <w:t> </w:t>
            </w:r>
            <w:r>
              <w:rPr>
                <w:b/>
                <w:sz w:val="22"/>
              </w:rPr>
              <w:t>simple</w:t>
            </w:r>
            <w:r>
              <w:rPr>
                <w:b/>
                <w:spacing w:val="-5"/>
                <w:sz w:val="22"/>
              </w:rPr>
              <w:t> </w:t>
            </w:r>
            <w:r>
              <w:rPr>
                <w:b/>
                <w:sz w:val="22"/>
              </w:rPr>
              <w:t>programs</w:t>
            </w:r>
            <w:r>
              <w:rPr>
                <w:b/>
                <w:spacing w:val="-7"/>
                <w:sz w:val="22"/>
              </w:rPr>
              <w:t> </w:t>
            </w:r>
            <w:r>
              <w:rPr>
                <w:b/>
                <w:sz w:val="22"/>
              </w:rPr>
              <w:t>to</w:t>
            </w:r>
            <w:r>
              <w:rPr>
                <w:b/>
                <w:spacing w:val="-5"/>
                <w:sz w:val="22"/>
              </w:rPr>
              <w:t> </w:t>
            </w:r>
            <w:r>
              <w:rPr>
                <w:b/>
                <w:sz w:val="22"/>
              </w:rPr>
              <w:t>illustrate</w:t>
            </w:r>
            <w:r>
              <w:rPr>
                <w:b/>
                <w:spacing w:val="-7"/>
                <w:sz w:val="22"/>
              </w:rPr>
              <w:t> </w:t>
            </w:r>
            <w:r>
              <w:rPr>
                <w:b/>
                <w:sz w:val="22"/>
              </w:rPr>
              <w:t>bitwise</w:t>
            </w:r>
            <w:r>
              <w:rPr>
                <w:b/>
                <w:spacing w:val="-5"/>
                <w:sz w:val="22"/>
              </w:rPr>
              <w:t> </w:t>
            </w:r>
            <w:r>
              <w:rPr>
                <w:b/>
                <w:sz w:val="22"/>
              </w:rPr>
              <w:t>operations </w:t>
            </w:r>
            <w:r>
              <w:rPr>
                <w:i/>
                <w:sz w:val="22"/>
              </w:rPr>
              <w:t>Weeks 3-4</w:t>
            </w:r>
            <w:r>
              <w:rPr>
                <w:sz w:val="22"/>
              </w:rPr>
              <w:t>: </w:t>
            </w:r>
            <w:r>
              <w:rPr>
                <w:b/>
                <w:sz w:val="22"/>
              </w:rPr>
              <w:t>Program: using loops and conditionals to build a scanner </w:t>
            </w:r>
            <w:r>
              <w:rPr>
                <w:i/>
                <w:sz w:val="22"/>
              </w:rPr>
              <w:t>Weeks 5-6</w:t>
            </w:r>
            <w:r>
              <w:rPr>
                <w:sz w:val="22"/>
              </w:rPr>
              <w:t>: </w:t>
            </w:r>
            <w:r>
              <w:rPr>
                <w:b/>
                <w:sz w:val="22"/>
              </w:rPr>
              <w:t>Program: number sorting</w:t>
            </w:r>
          </w:p>
          <w:p>
            <w:pPr>
              <w:pStyle w:val="TableParagraph"/>
              <w:spacing w:before="4"/>
              <w:rPr>
                <w:b/>
                <w:sz w:val="22"/>
              </w:rPr>
            </w:pPr>
            <w:r>
              <w:rPr>
                <w:i/>
                <w:sz w:val="22"/>
              </w:rPr>
              <w:t>Weeks</w:t>
            </w:r>
            <w:r>
              <w:rPr>
                <w:i/>
                <w:spacing w:val="-4"/>
                <w:sz w:val="22"/>
              </w:rPr>
              <w:t> </w:t>
            </w:r>
            <w:r>
              <w:rPr>
                <w:i/>
                <w:sz w:val="22"/>
              </w:rPr>
              <w:t>7-8</w:t>
            </w:r>
            <w:r>
              <w:rPr>
                <w:sz w:val="22"/>
              </w:rPr>
              <w:t>:</w:t>
            </w:r>
            <w:r>
              <w:rPr>
                <w:spacing w:val="-3"/>
                <w:sz w:val="22"/>
              </w:rPr>
              <w:t> </w:t>
            </w:r>
            <w:r>
              <w:rPr>
                <w:b/>
                <w:sz w:val="22"/>
              </w:rPr>
              <w:t>Program:</w:t>
            </w:r>
            <w:r>
              <w:rPr>
                <w:b/>
                <w:spacing w:val="-3"/>
                <w:sz w:val="22"/>
              </w:rPr>
              <w:t> </w:t>
            </w:r>
            <w:r>
              <w:rPr>
                <w:b/>
                <w:sz w:val="22"/>
              </w:rPr>
              <w:t>stack</w:t>
            </w:r>
            <w:r>
              <w:rPr>
                <w:b/>
                <w:spacing w:val="-4"/>
                <w:sz w:val="22"/>
              </w:rPr>
              <w:t> </w:t>
            </w:r>
            <w:r>
              <w:rPr>
                <w:b/>
                <w:sz w:val="22"/>
              </w:rPr>
              <w:t>abstract</w:t>
            </w:r>
            <w:r>
              <w:rPr>
                <w:b/>
                <w:spacing w:val="-3"/>
                <w:sz w:val="22"/>
              </w:rPr>
              <w:t> </w:t>
            </w:r>
            <w:r>
              <w:rPr>
                <w:b/>
                <w:sz w:val="22"/>
              </w:rPr>
              <w:t>data</w:t>
            </w:r>
            <w:r>
              <w:rPr>
                <w:b/>
                <w:spacing w:val="-6"/>
                <w:sz w:val="22"/>
              </w:rPr>
              <w:t> </w:t>
            </w:r>
            <w:r>
              <w:rPr>
                <w:b/>
                <w:spacing w:val="-4"/>
                <w:sz w:val="22"/>
              </w:rPr>
              <w:t>type</w:t>
            </w:r>
          </w:p>
          <w:p>
            <w:pPr>
              <w:pStyle w:val="TableParagraph"/>
              <w:spacing w:before="179"/>
              <w:rPr>
                <w:b/>
                <w:sz w:val="22"/>
              </w:rPr>
            </w:pPr>
            <w:r>
              <w:rPr>
                <w:i/>
                <w:sz w:val="22"/>
              </w:rPr>
              <w:t>Weeks</w:t>
            </w:r>
            <w:r>
              <w:rPr>
                <w:i/>
                <w:spacing w:val="-7"/>
                <w:sz w:val="22"/>
              </w:rPr>
              <w:t> </w:t>
            </w:r>
            <w:r>
              <w:rPr>
                <w:i/>
                <w:sz w:val="22"/>
              </w:rPr>
              <w:t>9-10</w:t>
            </w:r>
            <w:r>
              <w:rPr>
                <w:sz w:val="22"/>
              </w:rPr>
              <w:t>:</w:t>
            </w:r>
            <w:r>
              <w:rPr>
                <w:spacing w:val="-5"/>
                <w:sz w:val="22"/>
              </w:rPr>
              <w:t> </w:t>
            </w:r>
            <w:r>
              <w:rPr>
                <w:b/>
                <w:sz w:val="22"/>
              </w:rPr>
              <w:t>Program:</w:t>
            </w:r>
            <w:r>
              <w:rPr>
                <w:b/>
                <w:spacing w:val="-4"/>
                <w:sz w:val="22"/>
              </w:rPr>
              <w:t> </w:t>
            </w:r>
            <w:r>
              <w:rPr>
                <w:b/>
                <w:sz w:val="22"/>
              </w:rPr>
              <w:t>table-based</w:t>
            </w:r>
            <w:r>
              <w:rPr>
                <w:b/>
                <w:spacing w:val="-4"/>
                <w:sz w:val="22"/>
              </w:rPr>
              <w:t> </w:t>
            </w:r>
            <w:r>
              <w:rPr>
                <w:b/>
                <w:sz w:val="22"/>
              </w:rPr>
              <w:t>FSM</w:t>
            </w:r>
            <w:r>
              <w:rPr>
                <w:b/>
                <w:spacing w:val="-4"/>
                <w:sz w:val="22"/>
              </w:rPr>
              <w:t> </w:t>
            </w:r>
            <w:r>
              <w:rPr>
                <w:b/>
                <w:spacing w:val="-2"/>
                <w:sz w:val="22"/>
              </w:rPr>
              <w:t>implementation</w:t>
            </w:r>
          </w:p>
          <w:p>
            <w:pPr>
              <w:pStyle w:val="TableParagraph"/>
              <w:spacing w:before="181"/>
              <w:rPr>
                <w:b/>
                <w:sz w:val="22"/>
              </w:rPr>
            </w:pPr>
            <w:r>
              <w:rPr>
                <w:i/>
                <w:sz w:val="22"/>
              </w:rPr>
              <w:t>Weeks</w:t>
            </w:r>
            <w:r>
              <w:rPr>
                <w:i/>
                <w:spacing w:val="-5"/>
                <w:sz w:val="22"/>
              </w:rPr>
              <w:t> </w:t>
            </w:r>
            <w:r>
              <w:rPr>
                <w:i/>
                <w:sz w:val="22"/>
              </w:rPr>
              <w:t>11-12</w:t>
            </w:r>
            <w:r>
              <w:rPr>
                <w:sz w:val="22"/>
              </w:rPr>
              <w:t>:</w:t>
            </w:r>
            <w:r>
              <w:rPr>
                <w:spacing w:val="-3"/>
                <w:sz w:val="22"/>
              </w:rPr>
              <w:t> </w:t>
            </w:r>
            <w:r>
              <w:rPr>
                <w:b/>
                <w:sz w:val="22"/>
              </w:rPr>
              <w:t>Program:</w:t>
            </w:r>
            <w:r>
              <w:rPr>
                <w:b/>
                <w:spacing w:val="-6"/>
                <w:sz w:val="22"/>
              </w:rPr>
              <w:t> </w:t>
            </w:r>
            <w:r>
              <w:rPr>
                <w:b/>
                <w:sz w:val="22"/>
              </w:rPr>
              <w:t>linked</w:t>
            </w:r>
            <w:r>
              <w:rPr>
                <w:b/>
                <w:spacing w:val="-4"/>
                <w:sz w:val="22"/>
              </w:rPr>
              <w:t> </w:t>
            </w:r>
            <w:r>
              <w:rPr>
                <w:b/>
                <w:sz w:val="22"/>
              </w:rPr>
              <w:t>lists,</w:t>
            </w:r>
            <w:r>
              <w:rPr>
                <w:b/>
                <w:spacing w:val="-5"/>
                <w:sz w:val="22"/>
              </w:rPr>
              <w:t> </w:t>
            </w:r>
            <w:r>
              <w:rPr>
                <w:b/>
                <w:sz w:val="22"/>
              </w:rPr>
              <w:t>hash</w:t>
            </w:r>
            <w:r>
              <w:rPr>
                <w:b/>
                <w:spacing w:val="-6"/>
                <w:sz w:val="22"/>
              </w:rPr>
              <w:t> </w:t>
            </w:r>
            <w:r>
              <w:rPr>
                <w:b/>
                <w:spacing w:val="-4"/>
                <w:sz w:val="22"/>
              </w:rPr>
              <w:t>table</w:t>
            </w:r>
          </w:p>
          <w:p>
            <w:pPr>
              <w:pStyle w:val="TableParagraph"/>
              <w:spacing w:before="179"/>
              <w:rPr>
                <w:b/>
                <w:sz w:val="22"/>
              </w:rPr>
            </w:pPr>
            <w:r>
              <w:rPr>
                <w:i/>
                <w:sz w:val="22"/>
              </w:rPr>
              <w:t>Weeks</w:t>
            </w:r>
            <w:r>
              <w:rPr>
                <w:i/>
                <w:spacing w:val="-4"/>
                <w:sz w:val="22"/>
              </w:rPr>
              <w:t> </w:t>
            </w:r>
            <w:r>
              <w:rPr>
                <w:i/>
                <w:sz w:val="22"/>
              </w:rPr>
              <w:t>13</w:t>
            </w:r>
            <w:r>
              <w:rPr>
                <w:sz w:val="22"/>
              </w:rPr>
              <w:t>:</w:t>
            </w:r>
            <w:r>
              <w:rPr>
                <w:spacing w:val="-2"/>
                <w:sz w:val="22"/>
              </w:rPr>
              <w:t> </w:t>
            </w:r>
            <w:r>
              <w:rPr>
                <w:b/>
                <w:sz w:val="22"/>
              </w:rPr>
              <w:t>Program:</w:t>
            </w:r>
            <w:r>
              <w:rPr>
                <w:b/>
                <w:spacing w:val="-6"/>
                <w:sz w:val="22"/>
              </w:rPr>
              <w:t> </w:t>
            </w:r>
            <w:r>
              <w:rPr>
                <w:b/>
                <w:sz w:val="22"/>
              </w:rPr>
              <w:t>completing</w:t>
            </w:r>
            <w:r>
              <w:rPr>
                <w:b/>
                <w:spacing w:val="-6"/>
                <w:sz w:val="22"/>
              </w:rPr>
              <w:t> </w:t>
            </w:r>
            <w:r>
              <w:rPr>
                <w:b/>
                <w:sz w:val="22"/>
              </w:rPr>
              <w:t>the</w:t>
            </w:r>
            <w:r>
              <w:rPr>
                <w:b/>
                <w:spacing w:val="-3"/>
                <w:sz w:val="22"/>
              </w:rPr>
              <w:t> </w:t>
            </w:r>
            <w:r>
              <w:rPr>
                <w:b/>
                <w:sz w:val="22"/>
              </w:rPr>
              <w:t>course</w:t>
            </w:r>
            <w:r>
              <w:rPr>
                <w:b/>
                <w:spacing w:val="-5"/>
                <w:sz w:val="22"/>
              </w:rPr>
              <w:t> </w:t>
            </w:r>
            <w:r>
              <w:rPr>
                <w:b/>
                <w:spacing w:val="-2"/>
                <w:sz w:val="22"/>
              </w:rPr>
              <w:t>project</w:t>
            </w:r>
          </w:p>
        </w:tc>
      </w:tr>
      <w:tr>
        <w:trPr>
          <w:trHeight w:val="852" w:hRule="atLeast"/>
        </w:trPr>
        <w:tc>
          <w:tcPr>
            <w:tcW w:w="1580" w:type="dxa"/>
            <w:shd w:val="clear" w:color="auto" w:fill="EDEDED"/>
          </w:tcPr>
          <w:p>
            <w:pPr>
              <w:pStyle w:val="TableParagraph"/>
              <w:spacing w:before="149"/>
              <w:ind w:right="422"/>
              <w:rPr>
                <w:b/>
                <w:sz w:val="24"/>
              </w:rPr>
            </w:pPr>
            <w:r>
              <w:rPr>
                <w:b/>
                <w:spacing w:val="-2"/>
                <w:sz w:val="24"/>
              </w:rPr>
              <w:t>Course Webpage</w:t>
            </w:r>
          </w:p>
        </w:tc>
        <w:tc>
          <w:tcPr>
            <w:tcW w:w="9192" w:type="dxa"/>
            <w:shd w:val="clear" w:color="auto" w:fill="EDEDED"/>
          </w:tcPr>
          <w:p>
            <w:pPr>
              <w:pStyle w:val="TableParagraph"/>
              <w:ind w:left="0"/>
              <w:rPr>
                <w:sz w:val="22"/>
              </w:rPr>
            </w:pPr>
          </w:p>
        </w:tc>
      </w:tr>
    </w:tbl>
    <w:p>
      <w:pPr>
        <w:pStyle w:val="BodyText"/>
        <w:ind w:left="0"/>
      </w:pPr>
    </w:p>
    <w:p>
      <w:pPr>
        <w:pStyle w:val="BodyText"/>
        <w:ind w:left="0"/>
      </w:pPr>
    </w:p>
    <w:p>
      <w:pPr>
        <w:pStyle w:val="BodyText"/>
        <w:spacing w:before="183"/>
        <w:ind w:left="0"/>
      </w:pPr>
    </w:p>
    <w:p>
      <w:pPr>
        <w:pStyle w:val="BodyText"/>
        <w:spacing w:line="256" w:lineRule="auto"/>
        <w:ind w:right="980"/>
      </w:pPr>
      <w:r>
        <w:rPr>
          <w:b/>
        </w:rPr>
        <w:t>Grading</w:t>
      </w:r>
      <w:r>
        <w:rPr/>
        <w:t>:</w:t>
      </w:r>
      <w:r>
        <w:rPr>
          <w:spacing w:val="-9"/>
        </w:rPr>
        <w:t> </w:t>
      </w:r>
      <w:r>
        <w:rPr/>
        <w:t>Midterm</w:t>
      </w:r>
      <w:r>
        <w:rPr>
          <w:spacing w:val="-6"/>
        </w:rPr>
        <w:t> </w:t>
      </w:r>
      <w:r>
        <w:rPr/>
        <w:t>exam</w:t>
      </w:r>
      <w:r>
        <w:rPr>
          <w:spacing w:val="-9"/>
        </w:rPr>
        <w:t> </w:t>
      </w:r>
      <w:r>
        <w:rPr/>
        <w:t>(25%),</w:t>
      </w:r>
      <w:r>
        <w:rPr>
          <w:spacing w:val="-7"/>
        </w:rPr>
        <w:t> </w:t>
      </w:r>
      <w:r>
        <w:rPr/>
        <w:t>Final</w:t>
      </w:r>
      <w:r>
        <w:rPr>
          <w:spacing w:val="-6"/>
        </w:rPr>
        <w:t> </w:t>
      </w:r>
      <w:r>
        <w:rPr/>
        <w:t>exam</w:t>
      </w:r>
      <w:r>
        <w:rPr>
          <w:spacing w:val="-8"/>
        </w:rPr>
        <w:t> </w:t>
      </w:r>
      <w:r>
        <w:rPr/>
        <w:t>(25%),</w:t>
      </w:r>
      <w:r>
        <w:rPr>
          <w:spacing w:val="-10"/>
        </w:rPr>
        <w:t> </w:t>
      </w:r>
      <w:r>
        <w:rPr/>
        <w:t>weekly</w:t>
      </w:r>
      <w:r>
        <w:rPr>
          <w:spacing w:val="-7"/>
        </w:rPr>
        <w:t> </w:t>
      </w:r>
      <w:r>
        <w:rPr/>
        <w:t>homework</w:t>
      </w:r>
      <w:r>
        <w:rPr>
          <w:spacing w:val="-9"/>
        </w:rPr>
        <w:t> </w:t>
      </w:r>
      <w:r>
        <w:rPr/>
        <w:t>(15%)</w:t>
      </w:r>
      <w:r>
        <w:rPr>
          <w:spacing w:val="-6"/>
        </w:rPr>
        <w:t> </w:t>
      </w:r>
      <w:r>
        <w:rPr/>
        <w:t>and</w:t>
      </w:r>
      <w:r>
        <w:rPr>
          <w:spacing w:val="-10"/>
        </w:rPr>
        <w:t> </w:t>
      </w:r>
      <w:r>
        <w:rPr/>
        <w:t>Lab</w:t>
      </w:r>
      <w:r>
        <w:rPr>
          <w:spacing w:val="-7"/>
        </w:rPr>
        <w:t> </w:t>
      </w:r>
      <w:r>
        <w:rPr/>
        <w:t>assignments</w:t>
      </w:r>
      <w:r>
        <w:rPr>
          <w:spacing w:val="-8"/>
        </w:rPr>
        <w:t> </w:t>
      </w:r>
      <w:r>
        <w:rPr/>
        <w:t>(20%), Course project (15%)</w:t>
      </w:r>
    </w:p>
    <w:p>
      <w:pPr>
        <w:pStyle w:val="BodyText"/>
        <w:spacing w:line="259" w:lineRule="auto" w:before="164"/>
        <w:ind w:right="980"/>
      </w:pPr>
      <w:r>
        <w:rPr>
          <w:b/>
        </w:rPr>
        <w:t>Extra credit</w:t>
      </w:r>
      <w:r>
        <w:rPr/>
        <w:t>: 5% extra credit can be assigned by the instructor based on in-class</w:t>
      </w:r>
      <w:r>
        <w:rPr>
          <w:spacing w:val="-2"/>
        </w:rPr>
        <w:t> </w:t>
      </w:r>
      <w:r>
        <w:rPr/>
        <w:t>participation. Additional credit bonus might be offered during the semester as it will be presented by the instructor.</w:t>
      </w:r>
    </w:p>
    <w:p>
      <w:pPr>
        <w:pStyle w:val="BodyText"/>
        <w:spacing w:line="259" w:lineRule="auto" w:before="159"/>
        <w:ind w:right="980"/>
      </w:pPr>
      <w:r>
        <w:rPr>
          <w:b/>
        </w:rPr>
        <w:t>Grading</w:t>
      </w:r>
      <w:r>
        <w:rPr>
          <w:b/>
          <w:spacing w:val="-7"/>
        </w:rPr>
        <w:t> </w:t>
      </w:r>
      <w:r>
        <w:rPr>
          <w:b/>
        </w:rPr>
        <w:t>Policy:</w:t>
      </w:r>
      <w:r>
        <w:rPr>
          <w:b/>
          <w:spacing w:val="-6"/>
        </w:rPr>
        <w:t> </w:t>
      </w:r>
      <w:r>
        <w:rPr/>
        <w:t>In</w:t>
      </w:r>
      <w:r>
        <w:rPr>
          <w:spacing w:val="-10"/>
        </w:rPr>
        <w:t> </w:t>
      </w:r>
      <w:r>
        <w:rPr/>
        <w:t>the</w:t>
      </w:r>
      <w:r>
        <w:rPr>
          <w:spacing w:val="-7"/>
        </w:rPr>
        <w:t> </w:t>
      </w:r>
      <w:r>
        <w:rPr/>
        <w:t>written</w:t>
      </w:r>
      <w:r>
        <w:rPr>
          <w:spacing w:val="-8"/>
        </w:rPr>
        <w:t> </w:t>
      </w:r>
      <w:r>
        <w:rPr/>
        <w:t>final</w:t>
      </w:r>
      <w:r>
        <w:rPr>
          <w:spacing w:val="-8"/>
        </w:rPr>
        <w:t> </w:t>
      </w:r>
      <w:r>
        <w:rPr/>
        <w:t>exam,</w:t>
      </w:r>
      <w:r>
        <w:rPr>
          <w:spacing w:val="-7"/>
        </w:rPr>
        <w:t> </w:t>
      </w:r>
      <w:r>
        <w:rPr/>
        <w:t>out</w:t>
      </w:r>
      <w:r>
        <w:rPr>
          <w:spacing w:val="-6"/>
        </w:rPr>
        <w:t> </w:t>
      </w:r>
      <w:r>
        <w:rPr/>
        <w:t>of</w:t>
      </w:r>
      <w:r>
        <w:rPr>
          <w:spacing w:val="-6"/>
        </w:rPr>
        <w:t> </w:t>
      </w:r>
      <w:r>
        <w:rPr/>
        <w:t>a</w:t>
      </w:r>
      <w:r>
        <w:rPr>
          <w:spacing w:val="-9"/>
        </w:rPr>
        <w:t> </w:t>
      </w:r>
      <w:r>
        <w:rPr/>
        <w:t>maximum</w:t>
      </w:r>
      <w:r>
        <w:rPr>
          <w:spacing w:val="-6"/>
        </w:rPr>
        <w:t> </w:t>
      </w:r>
      <w:r>
        <w:rPr/>
        <w:t>of</w:t>
      </w:r>
      <w:r>
        <w:rPr>
          <w:spacing w:val="-6"/>
        </w:rPr>
        <w:t> </w:t>
      </w:r>
      <w:r>
        <w:rPr/>
        <w:t>100</w:t>
      </w:r>
      <w:r>
        <w:rPr>
          <w:spacing w:val="-10"/>
        </w:rPr>
        <w:t> </w:t>
      </w:r>
      <w:r>
        <w:rPr/>
        <w:t>points,</w:t>
      </w:r>
      <w:r>
        <w:rPr>
          <w:spacing w:val="-7"/>
        </w:rPr>
        <w:t> </w:t>
      </w:r>
      <w:r>
        <w:rPr/>
        <w:t>you</w:t>
      </w:r>
      <w:r>
        <w:rPr>
          <w:spacing w:val="-10"/>
        </w:rPr>
        <w:t> </w:t>
      </w:r>
      <w:r>
        <w:rPr/>
        <w:t>must</w:t>
      </w:r>
      <w:r>
        <w:rPr>
          <w:spacing w:val="-6"/>
        </w:rPr>
        <w:t> </w:t>
      </w:r>
      <w:r>
        <w:rPr/>
        <w:t>get</w:t>
      </w:r>
      <w:r>
        <w:rPr>
          <w:spacing w:val="-8"/>
        </w:rPr>
        <w:t> </w:t>
      </w:r>
      <w:r>
        <w:rPr/>
        <w:t>at</w:t>
      </w:r>
      <w:r>
        <w:rPr>
          <w:spacing w:val="-8"/>
        </w:rPr>
        <w:t> </w:t>
      </w:r>
      <w:r>
        <w:rPr/>
        <w:t>least</w:t>
      </w:r>
      <w:r>
        <w:rPr>
          <w:spacing w:val="-8"/>
        </w:rPr>
        <w:t> </w:t>
      </w:r>
      <w:r>
        <w:rPr/>
        <w:t>45</w:t>
      </w:r>
      <w:r>
        <w:rPr>
          <w:spacing w:val="-7"/>
        </w:rPr>
        <w:t> </w:t>
      </w:r>
      <w:r>
        <w:rPr/>
        <w:t>points to pass the course.</w:t>
      </w:r>
    </w:p>
    <w:p>
      <w:pPr>
        <w:pStyle w:val="BodyText"/>
        <w:spacing w:before="160"/>
      </w:pPr>
      <w:r>
        <w:rPr/>
        <w:t>Final</w:t>
      </w:r>
      <w:r>
        <w:rPr>
          <w:spacing w:val="5"/>
        </w:rPr>
        <w:t> </w:t>
      </w:r>
      <w:r>
        <w:rPr/>
        <w:t>grades</w:t>
      </w:r>
      <w:r>
        <w:rPr>
          <w:spacing w:val="8"/>
        </w:rPr>
        <w:t> </w:t>
      </w:r>
      <w:r>
        <w:rPr/>
        <w:t>are</w:t>
      </w:r>
      <w:r>
        <w:rPr>
          <w:spacing w:val="7"/>
        </w:rPr>
        <w:t> </w:t>
      </w:r>
      <w:r>
        <w:rPr/>
        <w:t>assigned</w:t>
      </w:r>
      <w:r>
        <w:rPr>
          <w:spacing w:val="6"/>
        </w:rPr>
        <w:t> </w:t>
      </w:r>
      <w:r>
        <w:rPr/>
        <w:t>based</w:t>
      </w:r>
      <w:r>
        <w:rPr>
          <w:spacing w:val="7"/>
        </w:rPr>
        <w:t> </w:t>
      </w:r>
      <w:r>
        <w:rPr/>
        <w:t>on</w:t>
      </w:r>
      <w:r>
        <w:rPr>
          <w:spacing w:val="5"/>
        </w:rPr>
        <w:t> </w:t>
      </w:r>
      <w:r>
        <w:rPr/>
        <w:t>absolute</w:t>
      </w:r>
      <w:r>
        <w:rPr>
          <w:spacing w:val="7"/>
        </w:rPr>
        <w:t> </w:t>
      </w:r>
      <w:r>
        <w:rPr/>
        <w:t>percentage</w:t>
      </w:r>
      <w:r>
        <w:rPr>
          <w:spacing w:val="7"/>
        </w:rPr>
        <w:t> </w:t>
      </w:r>
      <w:r>
        <w:rPr/>
        <w:t>of</w:t>
      </w:r>
      <w:r>
        <w:rPr>
          <w:spacing w:val="8"/>
        </w:rPr>
        <w:t> </w:t>
      </w:r>
      <w:r>
        <w:rPr/>
        <w:t>total</w:t>
      </w:r>
      <w:r>
        <w:rPr>
          <w:spacing w:val="8"/>
        </w:rPr>
        <w:t> </w:t>
      </w:r>
      <w:r>
        <w:rPr/>
        <w:t>marks</w:t>
      </w:r>
      <w:r>
        <w:rPr>
          <w:spacing w:val="7"/>
        </w:rPr>
        <w:t> </w:t>
      </w:r>
      <w:r>
        <w:rPr/>
        <w:t>as</w:t>
      </w:r>
      <w:r>
        <w:rPr>
          <w:spacing w:val="8"/>
        </w:rPr>
        <w:t> </w:t>
      </w:r>
      <w:r>
        <w:rPr/>
        <w:t>below.</w:t>
      </w:r>
      <w:r>
        <w:rPr>
          <w:spacing w:val="6"/>
        </w:rPr>
        <w:t> </w:t>
      </w:r>
      <w:r>
        <w:rPr/>
        <w:t>A</w:t>
      </w:r>
      <w:r>
        <w:rPr>
          <w:spacing w:val="6"/>
        </w:rPr>
        <w:t> </w:t>
      </w:r>
      <w:r>
        <w:rPr/>
        <w:t>:</w:t>
      </w:r>
      <w:r>
        <w:rPr>
          <w:spacing w:val="8"/>
        </w:rPr>
        <w:t> </w:t>
      </w:r>
      <w:r>
        <w:rPr/>
        <w:t>90—100</w:t>
      </w:r>
      <w:r>
        <w:rPr>
          <w:spacing w:val="7"/>
        </w:rPr>
        <w:t> </w:t>
      </w:r>
      <w:r>
        <w:rPr/>
        <w:t>,</w:t>
      </w:r>
      <w:r>
        <w:rPr>
          <w:spacing w:val="7"/>
        </w:rPr>
        <w:t> </w:t>
      </w:r>
      <w:r>
        <w:rPr/>
        <w:t>A-</w:t>
      </w:r>
      <w:r>
        <w:rPr>
          <w:spacing w:val="6"/>
        </w:rPr>
        <w:t> </w:t>
      </w:r>
      <w:r>
        <w:rPr/>
        <w:t>:</w:t>
      </w:r>
      <w:r>
        <w:rPr>
          <w:spacing w:val="8"/>
        </w:rPr>
        <w:t> </w:t>
      </w:r>
      <w:r>
        <w:rPr>
          <w:spacing w:val="-5"/>
        </w:rPr>
        <w:t>85—</w:t>
      </w:r>
    </w:p>
    <w:p>
      <w:pPr>
        <w:pStyle w:val="BodyText"/>
        <w:spacing w:before="21"/>
      </w:pPr>
      <w:r>
        <w:rPr/>
        <w:t>89.99</w:t>
      </w:r>
      <w:r>
        <w:rPr>
          <w:spacing w:val="-9"/>
        </w:rPr>
        <w:t> </w:t>
      </w:r>
      <w:r>
        <w:rPr/>
        <w:t>,</w:t>
      </w:r>
      <w:r>
        <w:rPr>
          <w:spacing w:val="-6"/>
        </w:rPr>
        <w:t> </w:t>
      </w:r>
      <w:r>
        <w:rPr/>
        <w:t>B+</w:t>
      </w:r>
      <w:r>
        <w:rPr>
          <w:spacing w:val="-8"/>
        </w:rPr>
        <w:t> </w:t>
      </w:r>
      <w:r>
        <w:rPr/>
        <w:t>:</w:t>
      </w:r>
      <w:r>
        <w:rPr>
          <w:spacing w:val="-5"/>
        </w:rPr>
        <w:t> </w:t>
      </w:r>
      <w:r>
        <w:rPr/>
        <w:t>80—84.99,</w:t>
      </w:r>
      <w:r>
        <w:rPr>
          <w:spacing w:val="-6"/>
        </w:rPr>
        <w:t> </w:t>
      </w:r>
      <w:r>
        <w:rPr/>
        <w:t>B</w:t>
      </w:r>
      <w:r>
        <w:rPr>
          <w:spacing w:val="-7"/>
        </w:rPr>
        <w:t> </w:t>
      </w:r>
      <w:r>
        <w:rPr/>
        <w:t>:</w:t>
      </w:r>
      <w:r>
        <w:rPr>
          <w:spacing w:val="-8"/>
        </w:rPr>
        <w:t> </w:t>
      </w:r>
      <w:r>
        <w:rPr/>
        <w:t>75—79.99,</w:t>
      </w:r>
      <w:r>
        <w:rPr>
          <w:spacing w:val="-9"/>
        </w:rPr>
        <w:t> </w:t>
      </w:r>
      <w:r>
        <w:rPr/>
        <w:t>B-</w:t>
      </w:r>
      <w:r>
        <w:rPr>
          <w:spacing w:val="-8"/>
        </w:rPr>
        <w:t> </w:t>
      </w:r>
      <w:r>
        <w:rPr/>
        <w:t>:</w:t>
      </w:r>
      <w:r>
        <w:rPr>
          <w:spacing w:val="-5"/>
        </w:rPr>
        <w:t> </w:t>
      </w:r>
      <w:r>
        <w:rPr/>
        <w:t>70—74.99</w:t>
      </w:r>
      <w:r>
        <w:rPr>
          <w:spacing w:val="-9"/>
        </w:rPr>
        <w:t> </w:t>
      </w:r>
      <w:r>
        <w:rPr/>
        <w:t>C+</w:t>
      </w:r>
      <w:r>
        <w:rPr>
          <w:spacing w:val="-6"/>
        </w:rPr>
        <w:t> </w:t>
      </w:r>
      <w:r>
        <w:rPr/>
        <w:t>:</w:t>
      </w:r>
      <w:r>
        <w:rPr>
          <w:spacing w:val="-5"/>
        </w:rPr>
        <w:t> </w:t>
      </w:r>
      <w:r>
        <w:rPr/>
        <w:t>65—69.99,</w:t>
      </w:r>
      <w:r>
        <w:rPr>
          <w:spacing w:val="-9"/>
        </w:rPr>
        <w:t> </w:t>
      </w:r>
      <w:r>
        <w:rPr/>
        <w:t>C</w:t>
      </w:r>
      <w:r>
        <w:rPr>
          <w:spacing w:val="-7"/>
        </w:rPr>
        <w:t> </w:t>
      </w:r>
      <w:r>
        <w:rPr/>
        <w:t>:</w:t>
      </w:r>
      <w:r>
        <w:rPr>
          <w:spacing w:val="-8"/>
        </w:rPr>
        <w:t> </w:t>
      </w:r>
      <w:r>
        <w:rPr/>
        <w:t>60—64.99,</w:t>
      </w:r>
      <w:r>
        <w:rPr>
          <w:spacing w:val="-6"/>
        </w:rPr>
        <w:t> </w:t>
      </w:r>
      <w:r>
        <w:rPr/>
        <w:t>C-</w:t>
      </w:r>
      <w:r>
        <w:rPr>
          <w:spacing w:val="-8"/>
        </w:rPr>
        <w:t> </w:t>
      </w:r>
      <w:r>
        <w:rPr/>
        <w:t>:</w:t>
      </w:r>
      <w:r>
        <w:rPr>
          <w:spacing w:val="-5"/>
        </w:rPr>
        <w:t> </w:t>
      </w:r>
      <w:r>
        <w:rPr/>
        <w:t>55—59.99,</w:t>
      </w:r>
      <w:r>
        <w:rPr>
          <w:spacing w:val="-6"/>
        </w:rPr>
        <w:t> </w:t>
      </w:r>
      <w:r>
        <w:rPr>
          <w:spacing w:val="-5"/>
        </w:rPr>
        <w:t>D+</w:t>
      </w:r>
    </w:p>
    <w:p>
      <w:pPr>
        <w:pStyle w:val="BodyText"/>
        <w:spacing w:before="20"/>
      </w:pPr>
      <w:r>
        <w:rPr/>
        <w:t>:</w:t>
      </w:r>
      <w:r>
        <w:rPr>
          <w:spacing w:val="-1"/>
        </w:rPr>
        <w:t> </w:t>
      </w:r>
      <w:r>
        <w:rPr/>
        <w:t>52—54.99,</w:t>
      </w:r>
      <w:r>
        <w:rPr>
          <w:spacing w:val="-2"/>
        </w:rPr>
        <w:t> </w:t>
      </w:r>
      <w:r>
        <w:rPr/>
        <w:t>D</w:t>
      </w:r>
      <w:r>
        <w:rPr>
          <w:spacing w:val="-5"/>
        </w:rPr>
        <w:t> </w:t>
      </w:r>
      <w:r>
        <w:rPr/>
        <w:t>:</w:t>
      </w:r>
      <w:r>
        <w:rPr>
          <w:spacing w:val="-1"/>
        </w:rPr>
        <w:t> </w:t>
      </w:r>
      <w:r>
        <w:rPr/>
        <w:t>48—51.99,</w:t>
      </w:r>
      <w:r>
        <w:rPr>
          <w:spacing w:val="-1"/>
        </w:rPr>
        <w:t> </w:t>
      </w:r>
      <w:r>
        <w:rPr/>
        <w:t>F</w:t>
      </w:r>
      <w:r>
        <w:rPr>
          <w:spacing w:val="-2"/>
        </w:rPr>
        <w:t> </w:t>
      </w:r>
      <w:r>
        <w:rPr/>
        <w:t>:</w:t>
      </w:r>
      <w:r>
        <w:rPr>
          <w:spacing w:val="-1"/>
        </w:rPr>
        <w:t> </w:t>
      </w:r>
      <w:r>
        <w:rPr/>
        <w:t>0—</w:t>
      </w:r>
      <w:r>
        <w:rPr>
          <w:spacing w:val="-2"/>
        </w:rPr>
        <w:t>47.99</w:t>
      </w:r>
    </w:p>
    <w:p>
      <w:pPr>
        <w:pStyle w:val="BodyText"/>
        <w:spacing w:before="178"/>
        <w:rPr>
          <w:rFonts w:ascii="Calibri"/>
          <w:b/>
          <w:i/>
        </w:rPr>
      </w:pPr>
      <w:r>
        <w:rPr>
          <w:rFonts w:ascii="Calibri"/>
          <w:b/>
          <w:i/>
        </w:rPr>
        <w:t>Lecture</w:t>
      </w:r>
      <w:r>
        <w:rPr>
          <w:rFonts w:ascii="Calibri"/>
          <w:b/>
          <w:i/>
          <w:spacing w:val="-9"/>
        </w:rPr>
        <w:t> </w:t>
      </w:r>
      <w:r>
        <w:rPr>
          <w:rFonts w:ascii="Calibri"/>
          <w:b/>
          <w:i/>
        </w:rPr>
        <w:t>delivery</w:t>
      </w:r>
      <w:r>
        <w:rPr>
          <w:rFonts w:ascii="Calibri"/>
        </w:rPr>
        <w:t>:</w:t>
      </w:r>
      <w:r>
        <w:rPr>
          <w:rFonts w:ascii="Calibri"/>
          <w:spacing w:val="-4"/>
        </w:rPr>
        <w:t> </w:t>
      </w:r>
      <w:r>
        <w:rPr>
          <w:rFonts w:ascii="Calibri"/>
        </w:rPr>
        <w:t>All</w:t>
      </w:r>
      <w:r>
        <w:rPr>
          <w:rFonts w:ascii="Calibri"/>
          <w:spacing w:val="-5"/>
        </w:rPr>
        <w:t> </w:t>
      </w:r>
      <w:r>
        <w:rPr>
          <w:rFonts w:ascii="Calibri"/>
        </w:rPr>
        <w:t>lectures</w:t>
      </w:r>
      <w:r>
        <w:rPr>
          <w:rFonts w:ascii="Calibri"/>
          <w:spacing w:val="-4"/>
        </w:rPr>
        <w:t> </w:t>
      </w:r>
      <w:r>
        <w:rPr>
          <w:rFonts w:ascii="Calibri"/>
        </w:rPr>
        <w:t>will</w:t>
      </w:r>
      <w:r>
        <w:rPr>
          <w:rFonts w:ascii="Calibri"/>
          <w:spacing w:val="-4"/>
        </w:rPr>
        <w:t> </w:t>
      </w:r>
      <w:r>
        <w:rPr>
          <w:rFonts w:ascii="Calibri"/>
        </w:rPr>
        <w:t>be</w:t>
      </w:r>
      <w:r>
        <w:rPr>
          <w:rFonts w:ascii="Calibri"/>
          <w:spacing w:val="-4"/>
        </w:rPr>
        <w:t> </w:t>
      </w:r>
      <w:r>
        <w:rPr>
          <w:rFonts w:ascii="Calibri"/>
        </w:rPr>
        <w:t>delivered</w:t>
      </w:r>
      <w:r>
        <w:rPr>
          <w:rFonts w:ascii="Calibri"/>
          <w:spacing w:val="-5"/>
        </w:rPr>
        <w:t> </w:t>
      </w:r>
      <w:r>
        <w:rPr>
          <w:rFonts w:ascii="Calibri"/>
        </w:rPr>
        <w:t>in-person</w:t>
      </w:r>
      <w:r>
        <w:rPr>
          <w:rFonts w:ascii="Calibri"/>
          <w:spacing w:val="-5"/>
        </w:rPr>
        <w:t> </w:t>
      </w:r>
      <w:r>
        <w:rPr>
          <w:rFonts w:ascii="Calibri"/>
        </w:rPr>
        <w:t>at</w:t>
      </w:r>
      <w:r>
        <w:rPr>
          <w:rFonts w:ascii="Calibri"/>
          <w:spacing w:val="-6"/>
        </w:rPr>
        <w:t> </w:t>
      </w:r>
      <w:r>
        <w:rPr>
          <w:rFonts w:ascii="Calibri"/>
        </w:rPr>
        <w:t>the</w:t>
      </w:r>
      <w:r>
        <w:rPr>
          <w:rFonts w:ascii="Calibri"/>
          <w:spacing w:val="-4"/>
        </w:rPr>
        <w:t> </w:t>
      </w:r>
      <w:r>
        <w:rPr>
          <w:rFonts w:ascii="Calibri"/>
        </w:rPr>
        <w:t>scheduled</w:t>
      </w:r>
      <w:r>
        <w:rPr>
          <w:rFonts w:ascii="Calibri"/>
          <w:spacing w:val="-5"/>
        </w:rPr>
        <w:t> </w:t>
      </w:r>
      <w:r>
        <w:rPr>
          <w:rFonts w:ascii="Calibri"/>
        </w:rPr>
        <w:t>time</w:t>
      </w:r>
      <w:r>
        <w:rPr>
          <w:rFonts w:ascii="Calibri"/>
          <w:spacing w:val="-6"/>
        </w:rPr>
        <w:t> </w:t>
      </w:r>
      <w:r>
        <w:rPr>
          <w:rFonts w:ascii="Calibri"/>
        </w:rPr>
        <w:t>and</w:t>
      </w:r>
      <w:r>
        <w:rPr>
          <w:rFonts w:ascii="Calibri"/>
          <w:spacing w:val="-4"/>
        </w:rPr>
        <w:t> </w:t>
      </w:r>
      <w:r>
        <w:rPr>
          <w:rFonts w:ascii="Calibri"/>
          <w:spacing w:val="-2"/>
        </w:rPr>
        <w:t>location</w:t>
      </w:r>
      <w:r>
        <w:rPr>
          <w:rFonts w:ascii="Calibri"/>
          <w:b/>
          <w:i/>
          <w:spacing w:val="-2"/>
        </w:rPr>
        <w:t>.</w:t>
      </w:r>
    </w:p>
    <w:p>
      <w:pPr>
        <w:pStyle w:val="BodyText"/>
        <w:spacing w:before="182"/>
        <w:rPr>
          <w:rFonts w:ascii="Calibri"/>
        </w:rPr>
      </w:pPr>
      <w:r>
        <w:rPr>
          <w:rFonts w:ascii="Calibri"/>
          <w:b/>
          <w:i/>
        </w:rPr>
        <w:t>Lab</w:t>
      </w:r>
      <w:r>
        <w:rPr>
          <w:rFonts w:ascii="Calibri"/>
          <w:b/>
          <w:i/>
          <w:spacing w:val="-8"/>
        </w:rPr>
        <w:t> </w:t>
      </w:r>
      <w:r>
        <w:rPr>
          <w:rFonts w:ascii="Calibri"/>
          <w:b/>
          <w:i/>
        </w:rPr>
        <w:t>delivery:</w:t>
      </w:r>
      <w:r>
        <w:rPr>
          <w:rFonts w:ascii="Calibri"/>
          <w:b/>
          <w:i/>
          <w:spacing w:val="-5"/>
        </w:rPr>
        <w:t> </w:t>
      </w:r>
      <w:r>
        <w:rPr>
          <w:rFonts w:ascii="Calibri"/>
        </w:rPr>
        <w:t>All</w:t>
      </w:r>
      <w:r>
        <w:rPr>
          <w:rFonts w:ascii="Calibri"/>
          <w:spacing w:val="-4"/>
        </w:rPr>
        <w:t> </w:t>
      </w:r>
      <w:r>
        <w:rPr>
          <w:rFonts w:ascii="Calibri"/>
        </w:rPr>
        <w:t>lab</w:t>
      </w:r>
      <w:r>
        <w:rPr>
          <w:rFonts w:ascii="Calibri"/>
          <w:spacing w:val="-6"/>
        </w:rPr>
        <w:t> </w:t>
      </w:r>
      <w:r>
        <w:rPr>
          <w:rFonts w:ascii="Calibri"/>
        </w:rPr>
        <w:t>activities</w:t>
      </w:r>
      <w:r>
        <w:rPr>
          <w:rFonts w:ascii="Calibri"/>
          <w:spacing w:val="-2"/>
        </w:rPr>
        <w:t> </w:t>
      </w:r>
      <w:r>
        <w:rPr>
          <w:rFonts w:ascii="Calibri"/>
        </w:rPr>
        <w:t>will</w:t>
      </w:r>
      <w:r>
        <w:rPr>
          <w:rFonts w:ascii="Calibri"/>
          <w:spacing w:val="-4"/>
        </w:rPr>
        <w:t> </w:t>
      </w:r>
      <w:r>
        <w:rPr>
          <w:rFonts w:ascii="Calibri"/>
        </w:rPr>
        <w:t>be</w:t>
      </w:r>
      <w:r>
        <w:rPr>
          <w:rFonts w:ascii="Calibri"/>
          <w:spacing w:val="-4"/>
        </w:rPr>
        <w:t> </w:t>
      </w:r>
      <w:r>
        <w:rPr>
          <w:rFonts w:ascii="Calibri"/>
        </w:rPr>
        <w:t>in-person</w:t>
      </w:r>
      <w:r>
        <w:rPr>
          <w:rFonts w:ascii="Calibri"/>
          <w:spacing w:val="-5"/>
        </w:rPr>
        <w:t> </w:t>
      </w:r>
      <w:r>
        <w:rPr>
          <w:rFonts w:ascii="Calibri"/>
        </w:rPr>
        <w:t>as</w:t>
      </w:r>
      <w:r>
        <w:rPr>
          <w:rFonts w:ascii="Calibri"/>
          <w:spacing w:val="-4"/>
        </w:rPr>
        <w:t> </w:t>
      </w:r>
      <w:r>
        <w:rPr>
          <w:rFonts w:ascii="Calibri"/>
        </w:rPr>
        <w:t>scheduled,</w:t>
      </w:r>
      <w:r>
        <w:rPr>
          <w:rFonts w:ascii="Calibri"/>
          <w:spacing w:val="-4"/>
        </w:rPr>
        <w:t> </w:t>
      </w:r>
      <w:r>
        <w:rPr>
          <w:rFonts w:ascii="Calibri"/>
        </w:rPr>
        <w:t>in</w:t>
      </w:r>
      <w:r>
        <w:rPr>
          <w:rFonts w:ascii="Calibri"/>
          <w:spacing w:val="-5"/>
        </w:rPr>
        <w:t> </w:t>
      </w:r>
      <w:r>
        <w:rPr>
          <w:rFonts w:ascii="Calibri"/>
        </w:rPr>
        <w:t>room</w:t>
      </w:r>
      <w:r>
        <w:rPr>
          <w:rFonts w:ascii="Calibri"/>
          <w:spacing w:val="-5"/>
        </w:rPr>
        <w:t> </w:t>
      </w:r>
      <w:r>
        <w:rPr>
          <w:rFonts w:ascii="Calibri"/>
        </w:rPr>
        <w:t>281,</w:t>
      </w:r>
      <w:r>
        <w:rPr>
          <w:rFonts w:ascii="Calibri"/>
          <w:spacing w:val="-7"/>
        </w:rPr>
        <w:t> </w:t>
      </w:r>
      <w:r>
        <w:rPr>
          <w:rFonts w:ascii="Calibri"/>
        </w:rPr>
        <w:t>Light</w:t>
      </w:r>
      <w:r>
        <w:rPr>
          <w:rFonts w:ascii="Calibri"/>
          <w:spacing w:val="-6"/>
        </w:rPr>
        <w:t> </w:t>
      </w:r>
      <w:r>
        <w:rPr>
          <w:rFonts w:ascii="Calibri"/>
        </w:rPr>
        <w:t>Engineering</w:t>
      </w:r>
      <w:r>
        <w:rPr>
          <w:rFonts w:ascii="Calibri"/>
          <w:spacing w:val="-4"/>
        </w:rPr>
        <w:t> </w:t>
      </w:r>
      <w:r>
        <w:rPr>
          <w:rFonts w:ascii="Calibri"/>
          <w:spacing w:val="-2"/>
        </w:rPr>
        <w:t>Building.</w:t>
      </w:r>
    </w:p>
    <w:p>
      <w:pPr>
        <w:pStyle w:val="BodyText"/>
        <w:spacing w:before="181"/>
        <w:rPr>
          <w:rFonts w:ascii="Calibri"/>
        </w:rPr>
      </w:pPr>
      <w:r>
        <w:rPr>
          <w:rFonts w:ascii="Calibri"/>
          <w:b/>
        </w:rPr>
        <w:t>Office</w:t>
      </w:r>
      <w:r>
        <w:rPr>
          <w:rFonts w:ascii="Calibri"/>
          <w:b/>
          <w:spacing w:val="-7"/>
        </w:rPr>
        <w:t> </w:t>
      </w:r>
      <w:r>
        <w:rPr>
          <w:rFonts w:ascii="Calibri"/>
          <w:b/>
        </w:rPr>
        <w:t>hours</w:t>
      </w:r>
      <w:r>
        <w:rPr>
          <w:rFonts w:ascii="Calibri"/>
        </w:rPr>
        <w:t>:</w:t>
      </w:r>
      <w:r>
        <w:rPr>
          <w:rFonts w:ascii="Calibri"/>
          <w:spacing w:val="-5"/>
        </w:rPr>
        <w:t> </w:t>
      </w:r>
      <w:r>
        <w:rPr>
          <w:rFonts w:ascii="Calibri"/>
        </w:rPr>
        <w:t>Monday,</w:t>
      </w:r>
      <w:r>
        <w:rPr>
          <w:rFonts w:ascii="Calibri"/>
          <w:spacing w:val="-6"/>
        </w:rPr>
        <w:t> </w:t>
      </w:r>
      <w:r>
        <w:rPr>
          <w:rFonts w:ascii="Calibri"/>
        </w:rPr>
        <w:t>Wednesday:</w:t>
      </w:r>
      <w:r>
        <w:rPr>
          <w:rFonts w:ascii="Calibri"/>
          <w:spacing w:val="-4"/>
        </w:rPr>
        <w:t> </w:t>
      </w:r>
      <w:r>
        <w:rPr>
          <w:rFonts w:ascii="Calibri"/>
        </w:rPr>
        <w:t>1.00-2.00</w:t>
      </w:r>
      <w:r>
        <w:rPr>
          <w:rFonts w:ascii="Calibri"/>
          <w:spacing w:val="-4"/>
        </w:rPr>
        <w:t> </w:t>
      </w:r>
      <w:r>
        <w:rPr>
          <w:rFonts w:ascii="Calibri"/>
        </w:rPr>
        <w:t>PM</w:t>
      </w:r>
      <w:r>
        <w:rPr>
          <w:rFonts w:ascii="Calibri"/>
          <w:spacing w:val="-3"/>
        </w:rPr>
        <w:t> </w:t>
      </w:r>
      <w:r>
        <w:rPr>
          <w:rFonts w:ascii="Calibri"/>
        </w:rPr>
        <w:t>in</w:t>
      </w:r>
      <w:r>
        <w:rPr>
          <w:rFonts w:ascii="Calibri"/>
          <w:spacing w:val="-7"/>
        </w:rPr>
        <w:t> </w:t>
      </w:r>
      <w:r>
        <w:rPr>
          <w:rFonts w:ascii="Calibri"/>
        </w:rPr>
        <w:t>my</w:t>
      </w:r>
      <w:r>
        <w:rPr>
          <w:rFonts w:ascii="Calibri"/>
          <w:spacing w:val="-5"/>
        </w:rPr>
        <w:t> </w:t>
      </w:r>
      <w:r>
        <w:rPr>
          <w:rFonts w:ascii="Calibri"/>
        </w:rPr>
        <w:t>office</w:t>
      </w:r>
      <w:r>
        <w:rPr>
          <w:rFonts w:ascii="Calibri"/>
          <w:spacing w:val="-4"/>
        </w:rPr>
        <w:t> </w:t>
      </w:r>
      <w:r>
        <w:rPr>
          <w:rFonts w:ascii="Calibri"/>
        </w:rPr>
        <w:t>in</w:t>
      </w:r>
      <w:r>
        <w:rPr>
          <w:rFonts w:ascii="Calibri"/>
          <w:spacing w:val="-5"/>
        </w:rPr>
        <w:t> </w:t>
      </w:r>
      <w:r>
        <w:rPr>
          <w:rFonts w:ascii="Calibri"/>
        </w:rPr>
        <w:t>room</w:t>
      </w:r>
      <w:r>
        <w:rPr>
          <w:rFonts w:ascii="Calibri"/>
          <w:spacing w:val="-5"/>
        </w:rPr>
        <w:t> </w:t>
      </w:r>
      <w:r>
        <w:rPr>
          <w:rFonts w:ascii="Calibri"/>
        </w:rPr>
        <w:t>241,</w:t>
      </w:r>
      <w:r>
        <w:rPr>
          <w:rFonts w:ascii="Calibri"/>
          <w:spacing w:val="-7"/>
        </w:rPr>
        <w:t> </w:t>
      </w:r>
      <w:r>
        <w:rPr>
          <w:rFonts w:ascii="Calibri"/>
        </w:rPr>
        <w:t>Light</w:t>
      </w:r>
      <w:r>
        <w:rPr>
          <w:rFonts w:ascii="Calibri"/>
          <w:spacing w:val="-3"/>
        </w:rPr>
        <w:t> </w:t>
      </w:r>
      <w:r>
        <w:rPr>
          <w:rFonts w:ascii="Calibri"/>
        </w:rPr>
        <w:t>Engineering</w:t>
      </w:r>
      <w:r>
        <w:rPr>
          <w:rFonts w:ascii="Calibri"/>
          <w:spacing w:val="-4"/>
        </w:rPr>
        <w:t> </w:t>
      </w:r>
      <w:r>
        <w:rPr>
          <w:rFonts w:ascii="Calibri"/>
          <w:spacing w:val="-2"/>
        </w:rPr>
        <w:t>Building.</w:t>
      </w:r>
    </w:p>
    <w:p>
      <w:pPr>
        <w:pStyle w:val="BodyText"/>
        <w:spacing w:line="259" w:lineRule="auto" w:before="180"/>
        <w:ind w:right="980"/>
        <w:rPr>
          <w:rFonts w:ascii="Calibri"/>
        </w:rPr>
      </w:pPr>
      <w:r>
        <w:rPr>
          <w:rFonts w:ascii="Calibri"/>
          <w:b/>
          <w:i/>
        </w:rPr>
        <w:t>Midterm and final exams</w:t>
      </w:r>
      <w:r>
        <w:rPr>
          <w:rFonts w:ascii="Calibri"/>
        </w:rPr>
        <w:t>: The Midterm exam is on Thursday, Week 8, during the lecture and the Final exam is as officially scheduled by the university.</w:t>
      </w:r>
    </w:p>
    <w:p>
      <w:pPr>
        <w:pStyle w:val="BodyText"/>
        <w:spacing w:after="0" w:line="259" w:lineRule="auto"/>
        <w:rPr>
          <w:rFonts w:ascii="Calibri"/>
        </w:rPr>
        <w:sectPr>
          <w:type w:val="continuous"/>
          <w:pgSz w:w="12240" w:h="15840"/>
          <w:pgMar w:top="1420" w:bottom="280" w:left="360" w:right="360"/>
        </w:sectPr>
      </w:pPr>
    </w:p>
    <w:p>
      <w:pPr>
        <w:pStyle w:val="Heading1"/>
        <w:spacing w:line="403" w:lineRule="auto" w:before="27"/>
        <w:ind w:right="5226"/>
        <w:rPr>
          <w:rFonts w:ascii="Calibri"/>
        </w:rPr>
      </w:pPr>
      <w:r>
        <w:rPr>
          <w:rFonts w:ascii="Calibri"/>
        </w:rPr>
        <w:t>Tuesday,</w:t>
      </w:r>
      <w:r>
        <w:rPr>
          <w:rFonts w:ascii="Calibri"/>
          <w:spacing w:val="-3"/>
        </w:rPr>
        <w:t> </w:t>
      </w:r>
      <w:r>
        <w:rPr>
          <w:rFonts w:ascii="Calibri"/>
        </w:rPr>
        <w:t>January</w:t>
      </w:r>
      <w:r>
        <w:rPr>
          <w:rFonts w:ascii="Calibri"/>
          <w:spacing w:val="-5"/>
        </w:rPr>
        <w:t> </w:t>
      </w:r>
      <w:r>
        <w:rPr>
          <w:rFonts w:ascii="Calibri"/>
        </w:rPr>
        <w:t>27th</w:t>
      </w:r>
      <w:r>
        <w:rPr>
          <w:rFonts w:ascii="Calibri"/>
          <w:spacing w:val="-4"/>
        </w:rPr>
        <w:t> </w:t>
      </w:r>
      <w:r>
        <w:rPr>
          <w:rFonts w:ascii="Calibri"/>
        </w:rPr>
        <w:t>2026</w:t>
      </w:r>
      <w:r>
        <w:rPr>
          <w:rFonts w:ascii="Calibri"/>
          <w:spacing w:val="-3"/>
        </w:rPr>
        <w:t> </w:t>
      </w:r>
      <w:r>
        <w:rPr>
          <w:rFonts w:ascii="Calibri"/>
        </w:rPr>
        <w:t>is</w:t>
      </w:r>
      <w:r>
        <w:rPr>
          <w:rFonts w:ascii="Calibri"/>
          <w:spacing w:val="-4"/>
        </w:rPr>
        <w:t> </w:t>
      </w:r>
      <w:r>
        <w:rPr>
          <w:rFonts w:ascii="Calibri"/>
        </w:rPr>
        <w:t>the</w:t>
      </w:r>
      <w:r>
        <w:rPr>
          <w:rFonts w:ascii="Calibri"/>
          <w:spacing w:val="-5"/>
        </w:rPr>
        <w:t> </w:t>
      </w:r>
      <w:r>
        <w:rPr>
          <w:rFonts w:ascii="Calibri"/>
        </w:rPr>
        <w:t>first</w:t>
      </w:r>
      <w:r>
        <w:rPr>
          <w:rFonts w:ascii="Calibri"/>
          <w:spacing w:val="-4"/>
        </w:rPr>
        <w:t> </w:t>
      </w:r>
      <w:r>
        <w:rPr>
          <w:rFonts w:ascii="Calibri"/>
        </w:rPr>
        <w:t>day</w:t>
      </w:r>
      <w:r>
        <w:rPr>
          <w:rFonts w:ascii="Calibri"/>
          <w:spacing w:val="-4"/>
        </w:rPr>
        <w:t> </w:t>
      </w:r>
      <w:r>
        <w:rPr>
          <w:rFonts w:ascii="Calibri"/>
        </w:rPr>
        <w:t>of</w:t>
      </w:r>
      <w:r>
        <w:rPr>
          <w:rFonts w:ascii="Calibri"/>
          <w:spacing w:val="-5"/>
        </w:rPr>
        <w:t> </w:t>
      </w:r>
      <w:r>
        <w:rPr>
          <w:rFonts w:ascii="Calibri"/>
        </w:rPr>
        <w:t>lectures. Lab activities start in Week 2.</w:t>
      </w:r>
    </w:p>
    <w:p>
      <w:pPr>
        <w:pStyle w:val="BodyText"/>
        <w:spacing w:before="180"/>
        <w:ind w:left="0"/>
        <w:rPr>
          <w:rFonts w:ascii="Calibri"/>
          <w:b/>
        </w:rPr>
      </w:pPr>
    </w:p>
    <w:p>
      <w:pPr>
        <w:spacing w:before="0"/>
        <w:ind w:left="1080" w:right="0" w:firstLine="0"/>
        <w:jc w:val="left"/>
        <w:rPr>
          <w:b/>
          <w:sz w:val="22"/>
        </w:rPr>
      </w:pPr>
      <w:r>
        <w:rPr>
          <w:b/>
          <w:sz w:val="22"/>
        </w:rPr>
        <w:t>Student</w:t>
      </w:r>
      <w:r>
        <w:rPr>
          <w:b/>
          <w:spacing w:val="-6"/>
          <w:sz w:val="22"/>
        </w:rPr>
        <w:t> </w:t>
      </w:r>
      <w:r>
        <w:rPr>
          <w:b/>
          <w:sz w:val="22"/>
        </w:rPr>
        <w:t>Accessibility</w:t>
      </w:r>
      <w:r>
        <w:rPr>
          <w:b/>
          <w:spacing w:val="-6"/>
          <w:sz w:val="22"/>
        </w:rPr>
        <w:t> </w:t>
      </w:r>
      <w:r>
        <w:rPr>
          <w:b/>
          <w:sz w:val="22"/>
        </w:rPr>
        <w:t>Support</w:t>
      </w:r>
      <w:r>
        <w:rPr>
          <w:b/>
          <w:spacing w:val="-6"/>
          <w:sz w:val="22"/>
        </w:rPr>
        <w:t> </w:t>
      </w:r>
      <w:r>
        <w:rPr>
          <w:b/>
          <w:sz w:val="22"/>
        </w:rPr>
        <w:t>Center</w:t>
      </w:r>
      <w:r>
        <w:rPr>
          <w:b/>
          <w:spacing w:val="-5"/>
          <w:sz w:val="22"/>
        </w:rPr>
        <w:t> </w:t>
      </w:r>
      <w:r>
        <w:rPr>
          <w:b/>
          <w:spacing w:val="-2"/>
          <w:sz w:val="22"/>
        </w:rPr>
        <w:t>Statement</w:t>
      </w:r>
    </w:p>
    <w:p>
      <w:pPr>
        <w:pStyle w:val="BodyText"/>
        <w:spacing w:line="259" w:lineRule="auto" w:before="181"/>
        <w:ind w:right="1074"/>
        <w:jc w:val="both"/>
      </w:pPr>
      <w:r>
        <w:rPr/>
        <w:t>If you have a physical, psychological, medical, or learning disability that may impact your course work, please</w:t>
      </w:r>
      <w:r>
        <w:rPr>
          <w:spacing w:val="-4"/>
        </w:rPr>
        <w:t> </w:t>
      </w:r>
      <w:r>
        <w:rPr/>
        <w:t>contact</w:t>
      </w:r>
      <w:r>
        <w:rPr>
          <w:spacing w:val="-6"/>
        </w:rPr>
        <w:t> </w:t>
      </w:r>
      <w:r>
        <w:rPr/>
        <w:t>the</w:t>
      </w:r>
      <w:r>
        <w:rPr>
          <w:spacing w:val="-4"/>
        </w:rPr>
        <w:t> </w:t>
      </w:r>
      <w:r>
        <w:rPr/>
        <w:t>Student</w:t>
      </w:r>
      <w:r>
        <w:rPr>
          <w:spacing w:val="-6"/>
        </w:rPr>
        <w:t> </w:t>
      </w:r>
      <w:r>
        <w:rPr/>
        <w:t>Accessibility</w:t>
      </w:r>
      <w:r>
        <w:rPr>
          <w:spacing w:val="-5"/>
        </w:rPr>
        <w:t> </w:t>
      </w:r>
      <w:r>
        <w:rPr/>
        <w:t>Support</w:t>
      </w:r>
      <w:r>
        <w:rPr>
          <w:spacing w:val="-4"/>
        </w:rPr>
        <w:t> </w:t>
      </w:r>
      <w:r>
        <w:rPr/>
        <w:t>Center,</w:t>
      </w:r>
      <w:r>
        <w:rPr>
          <w:spacing w:val="-5"/>
        </w:rPr>
        <w:t> </w:t>
      </w:r>
      <w:r>
        <w:rPr/>
        <w:t>Stony</w:t>
      </w:r>
      <w:r>
        <w:rPr>
          <w:spacing w:val="-5"/>
        </w:rPr>
        <w:t> </w:t>
      </w:r>
      <w:r>
        <w:rPr/>
        <w:t>Brook</w:t>
      </w:r>
      <w:r>
        <w:rPr>
          <w:spacing w:val="-5"/>
        </w:rPr>
        <w:t> </w:t>
      </w:r>
      <w:r>
        <w:rPr/>
        <w:t>Union</w:t>
      </w:r>
      <w:r>
        <w:rPr>
          <w:spacing w:val="-5"/>
        </w:rPr>
        <w:t> </w:t>
      </w:r>
      <w:r>
        <w:rPr/>
        <w:t>Suite</w:t>
      </w:r>
      <w:r>
        <w:rPr>
          <w:spacing w:val="-4"/>
        </w:rPr>
        <w:t> </w:t>
      </w:r>
      <w:r>
        <w:rPr/>
        <w:t>107,</w:t>
      </w:r>
      <w:r>
        <w:rPr>
          <w:spacing w:val="-5"/>
        </w:rPr>
        <w:t> </w:t>
      </w:r>
      <w:r>
        <w:rPr/>
        <w:t>(631)</w:t>
      </w:r>
      <w:r>
        <w:rPr>
          <w:spacing w:val="-6"/>
        </w:rPr>
        <w:t> </w:t>
      </w:r>
      <w:r>
        <w:rPr/>
        <w:t>632-6748,</w:t>
      </w:r>
      <w:r>
        <w:rPr>
          <w:spacing w:val="-5"/>
        </w:rPr>
        <w:t> </w:t>
      </w:r>
      <w:r>
        <w:rPr/>
        <w:t>or at </w:t>
      </w:r>
      <w:hyperlink r:id="rId6">
        <w:r>
          <w:rPr>
            <w:color w:val="0000FF"/>
            <w:u w:val="single" w:color="0000FF"/>
          </w:rPr>
          <w:t>sasc@stonybrook.edu</w:t>
        </w:r>
        <w:r>
          <w:rPr>
            <w:u w:val="none"/>
          </w:rPr>
          <w:t>.</w:t>
        </w:r>
      </w:hyperlink>
      <w:r>
        <w:rPr>
          <w:u w:val="none"/>
        </w:rPr>
        <w:t> They will determine with you what accommodations are necessary and appropriate. All information and documentation is confidential.</w:t>
      </w:r>
    </w:p>
    <w:p>
      <w:pPr>
        <w:pStyle w:val="BodyText"/>
        <w:spacing w:line="259" w:lineRule="auto" w:before="159"/>
        <w:ind w:right="1072"/>
        <w:jc w:val="both"/>
      </w:pPr>
      <w:r>
        <w:rPr/>
        <w:t>Students who require assistance during emergency evacuation are encouraged to discuss their needs with their professors and the Student Accessibility Support Center. For procedures and information go to the following</w:t>
      </w:r>
      <w:r>
        <w:rPr>
          <w:spacing w:val="40"/>
        </w:rPr>
        <w:t> </w:t>
      </w:r>
      <w:r>
        <w:rPr/>
        <w:t>website:</w:t>
      </w:r>
      <w:r>
        <w:rPr>
          <w:spacing w:val="-3"/>
        </w:rPr>
        <w:t> </w:t>
      </w:r>
      <w:hyperlink r:id="rId7">
        <w:r>
          <w:rPr>
            <w:color w:val="0000FF"/>
            <w:u w:val="single" w:color="0000FF"/>
          </w:rPr>
          <w:t>https://ehs.stonybrook.edu/programs/fire-safety/emergency-evacuation/evacuation-</w:t>
        </w:r>
      </w:hyperlink>
      <w:hyperlink r:id="rId7">
        <w:r>
          <w:rPr>
            <w:color w:val="0000FF"/>
            <w:u w:val="single" w:color="0000FF"/>
          </w:rPr>
          <w:t>guide-disabilities</w:t>
        </w:r>
      </w:hyperlink>
      <w:r>
        <w:rPr>
          <w:color w:val="0000FF"/>
          <w:u w:val="none"/>
        </w:rPr>
        <w:t> </w:t>
      </w:r>
      <w:r>
        <w:rPr>
          <w:u w:val="none"/>
        </w:rPr>
        <w:t>and search Fire Safety and Evacuation and Disabilities.</w:t>
      </w:r>
    </w:p>
    <w:p>
      <w:pPr>
        <w:pStyle w:val="Heading1"/>
        <w:spacing w:before="159"/>
      </w:pPr>
      <w:r>
        <w:rPr/>
        <w:t>Academic</w:t>
      </w:r>
      <w:r>
        <w:rPr>
          <w:spacing w:val="-6"/>
        </w:rPr>
        <w:t> </w:t>
      </w:r>
      <w:r>
        <w:rPr/>
        <w:t>Integrity</w:t>
      </w:r>
      <w:r>
        <w:rPr>
          <w:spacing w:val="-5"/>
        </w:rPr>
        <w:t> </w:t>
      </w:r>
      <w:r>
        <w:rPr>
          <w:spacing w:val="-2"/>
        </w:rPr>
        <w:t>Statement</w:t>
      </w:r>
    </w:p>
    <w:p>
      <w:pPr>
        <w:pStyle w:val="BodyText"/>
        <w:spacing w:line="259" w:lineRule="auto" w:before="182"/>
        <w:ind w:right="1074"/>
        <w:jc w:val="both"/>
      </w:pPr>
      <w:r>
        <w:rPr/>
        <w:t>Each</w:t>
      </w:r>
      <w:r>
        <w:rPr>
          <w:spacing w:val="-16"/>
        </w:rPr>
        <w:t> </w:t>
      </w:r>
      <w:r>
        <w:rPr/>
        <w:t>student</w:t>
      </w:r>
      <w:r>
        <w:rPr>
          <w:spacing w:val="-14"/>
        </w:rPr>
        <w:t> </w:t>
      </w:r>
      <w:r>
        <w:rPr/>
        <w:t>must</w:t>
      </w:r>
      <w:r>
        <w:rPr>
          <w:spacing w:val="-14"/>
        </w:rPr>
        <w:t> </w:t>
      </w:r>
      <w:r>
        <w:rPr/>
        <w:t>pursue</w:t>
      </w:r>
      <w:r>
        <w:rPr>
          <w:spacing w:val="-13"/>
        </w:rPr>
        <w:t> </w:t>
      </w:r>
      <w:r>
        <w:rPr/>
        <w:t>his</w:t>
      </w:r>
      <w:r>
        <w:rPr>
          <w:spacing w:val="-14"/>
        </w:rPr>
        <w:t> </w:t>
      </w:r>
      <w:r>
        <w:rPr/>
        <w:t>or</w:t>
      </w:r>
      <w:r>
        <w:rPr>
          <w:spacing w:val="-14"/>
        </w:rPr>
        <w:t> </w:t>
      </w:r>
      <w:r>
        <w:rPr/>
        <w:t>her</w:t>
      </w:r>
      <w:r>
        <w:rPr>
          <w:spacing w:val="-14"/>
        </w:rPr>
        <w:t> </w:t>
      </w:r>
      <w:r>
        <w:rPr/>
        <w:t>academic</w:t>
      </w:r>
      <w:r>
        <w:rPr>
          <w:spacing w:val="-13"/>
        </w:rPr>
        <w:t> </w:t>
      </w:r>
      <w:r>
        <w:rPr/>
        <w:t>goals</w:t>
      </w:r>
      <w:r>
        <w:rPr>
          <w:spacing w:val="-14"/>
        </w:rPr>
        <w:t> </w:t>
      </w:r>
      <w:r>
        <w:rPr/>
        <w:t>honestly</w:t>
      </w:r>
      <w:r>
        <w:rPr>
          <w:spacing w:val="-14"/>
        </w:rPr>
        <w:t> </w:t>
      </w:r>
      <w:r>
        <w:rPr/>
        <w:t>and</w:t>
      </w:r>
      <w:r>
        <w:rPr>
          <w:spacing w:val="-14"/>
        </w:rPr>
        <w:t> </w:t>
      </w:r>
      <w:r>
        <w:rPr/>
        <w:t>be</w:t>
      </w:r>
      <w:r>
        <w:rPr>
          <w:spacing w:val="-13"/>
        </w:rPr>
        <w:t> </w:t>
      </w:r>
      <w:r>
        <w:rPr/>
        <w:t>personally</w:t>
      </w:r>
      <w:r>
        <w:rPr>
          <w:spacing w:val="-14"/>
        </w:rPr>
        <w:t> </w:t>
      </w:r>
      <w:r>
        <w:rPr/>
        <w:t>accountable</w:t>
      </w:r>
      <w:r>
        <w:rPr>
          <w:spacing w:val="-14"/>
        </w:rPr>
        <w:t> </w:t>
      </w:r>
      <w:r>
        <w:rPr/>
        <w:t>for</w:t>
      </w:r>
      <w:r>
        <w:rPr>
          <w:spacing w:val="-14"/>
        </w:rPr>
        <w:t> </w:t>
      </w:r>
      <w:r>
        <w:rPr/>
        <w:t>all</w:t>
      </w:r>
      <w:r>
        <w:rPr>
          <w:spacing w:val="-13"/>
        </w:rPr>
        <w:t> </w:t>
      </w:r>
      <w:r>
        <w:rPr/>
        <w:t>submitted work. Representing another person's work as your own is always wrong. Faculty is required to report any suspected instances of academic dishonesty to the Academic Judiciary. Faculty in the Health Sciences Center (School of Health Professions,</w:t>
      </w:r>
      <w:r>
        <w:rPr>
          <w:spacing w:val="-2"/>
        </w:rPr>
        <w:t> </w:t>
      </w:r>
      <w:r>
        <w:rPr/>
        <w:t>Nursing,</w:t>
      </w:r>
      <w:r>
        <w:rPr>
          <w:spacing w:val="-3"/>
        </w:rPr>
        <w:t> </w:t>
      </w:r>
      <w:r>
        <w:rPr/>
        <w:t>Social</w:t>
      </w:r>
      <w:r>
        <w:rPr>
          <w:spacing w:val="-3"/>
        </w:rPr>
        <w:t> </w:t>
      </w:r>
      <w:r>
        <w:rPr/>
        <w:t>Welfare, Dental</w:t>
      </w:r>
      <w:r>
        <w:rPr>
          <w:spacing w:val="-1"/>
        </w:rPr>
        <w:t> </w:t>
      </w:r>
      <w:r>
        <w:rPr/>
        <w:t>Medicine)</w:t>
      </w:r>
      <w:r>
        <w:rPr>
          <w:spacing w:val="-3"/>
        </w:rPr>
        <w:t> </w:t>
      </w:r>
      <w:r>
        <w:rPr/>
        <w:t>and School</w:t>
      </w:r>
      <w:r>
        <w:rPr>
          <w:spacing w:val="-1"/>
        </w:rPr>
        <w:t> </w:t>
      </w:r>
      <w:r>
        <w:rPr/>
        <w:t>of</w:t>
      </w:r>
      <w:r>
        <w:rPr>
          <w:spacing w:val="-2"/>
        </w:rPr>
        <w:t> </w:t>
      </w:r>
      <w:r>
        <w:rPr/>
        <w:t>Medicine are</w:t>
      </w:r>
      <w:r>
        <w:rPr>
          <w:spacing w:val="-2"/>
        </w:rPr>
        <w:t> </w:t>
      </w:r>
      <w:r>
        <w:rPr/>
        <w:t>required</w:t>
      </w:r>
      <w:r>
        <w:rPr>
          <w:spacing w:val="-2"/>
        </w:rPr>
        <w:t> </w:t>
      </w:r>
      <w:r>
        <w:rPr/>
        <w:t>to</w:t>
      </w:r>
      <w:r>
        <w:rPr>
          <w:spacing w:val="-3"/>
        </w:rPr>
        <w:t> </w:t>
      </w:r>
      <w:r>
        <w:rPr/>
        <w:t>follow</w:t>
      </w:r>
      <w:r>
        <w:rPr>
          <w:spacing w:val="-3"/>
        </w:rPr>
        <w:t> </w:t>
      </w:r>
      <w:r>
        <w:rPr/>
        <w:t>their</w:t>
      </w:r>
      <w:r>
        <w:rPr>
          <w:spacing w:val="-2"/>
        </w:rPr>
        <w:t> </w:t>
      </w:r>
      <w:r>
        <w:rPr/>
        <w:t>school-specific</w:t>
      </w:r>
      <w:r>
        <w:rPr>
          <w:spacing w:val="-2"/>
        </w:rPr>
        <w:t> </w:t>
      </w:r>
      <w:r>
        <w:rPr/>
        <w:t>procedures.</w:t>
      </w:r>
      <w:r>
        <w:rPr>
          <w:spacing w:val="-3"/>
        </w:rPr>
        <w:t> </w:t>
      </w:r>
      <w:r>
        <w:rPr/>
        <w:t>For</w:t>
      </w:r>
      <w:r>
        <w:rPr>
          <w:spacing w:val="-2"/>
        </w:rPr>
        <w:t> </w:t>
      </w:r>
      <w:r>
        <w:rPr/>
        <w:t>more</w:t>
      </w:r>
      <w:r>
        <w:rPr>
          <w:spacing w:val="-2"/>
        </w:rPr>
        <w:t> </w:t>
      </w:r>
      <w:r>
        <w:rPr/>
        <w:t>comprehensive</w:t>
      </w:r>
      <w:r>
        <w:rPr>
          <w:spacing w:val="-2"/>
        </w:rPr>
        <w:t> </w:t>
      </w:r>
      <w:r>
        <w:rPr/>
        <w:t>information on</w:t>
      </w:r>
      <w:r>
        <w:rPr>
          <w:spacing w:val="-3"/>
        </w:rPr>
        <w:t> </w:t>
      </w:r>
      <w:r>
        <w:rPr/>
        <w:t>academic integrity,</w:t>
      </w:r>
      <w:r>
        <w:rPr>
          <w:spacing w:val="38"/>
        </w:rPr>
        <w:t> </w:t>
      </w:r>
      <w:r>
        <w:rPr/>
        <w:t>including</w:t>
      </w:r>
      <w:r>
        <w:rPr>
          <w:spacing w:val="40"/>
        </w:rPr>
        <w:t> </w:t>
      </w:r>
      <w:r>
        <w:rPr/>
        <w:t>categories</w:t>
      </w:r>
      <w:r>
        <w:rPr>
          <w:spacing w:val="40"/>
        </w:rPr>
        <w:t> </w:t>
      </w:r>
      <w:r>
        <w:rPr/>
        <w:t>of</w:t>
      </w:r>
      <w:r>
        <w:rPr>
          <w:spacing w:val="40"/>
        </w:rPr>
        <w:t> </w:t>
      </w:r>
      <w:r>
        <w:rPr/>
        <w:t>academic</w:t>
      </w:r>
      <w:r>
        <w:rPr>
          <w:spacing w:val="40"/>
        </w:rPr>
        <w:t> </w:t>
      </w:r>
      <w:r>
        <w:rPr/>
        <w:t>dishonesty</w:t>
      </w:r>
      <w:r>
        <w:rPr>
          <w:spacing w:val="40"/>
        </w:rPr>
        <w:t> </w:t>
      </w:r>
      <w:r>
        <w:rPr/>
        <w:t>please</w:t>
      </w:r>
      <w:r>
        <w:rPr>
          <w:spacing w:val="40"/>
        </w:rPr>
        <w:t> </w:t>
      </w:r>
      <w:r>
        <w:rPr/>
        <w:t>refer</w:t>
      </w:r>
      <w:r>
        <w:rPr>
          <w:spacing w:val="40"/>
        </w:rPr>
        <w:t> </w:t>
      </w:r>
      <w:r>
        <w:rPr/>
        <w:t>to</w:t>
      </w:r>
      <w:r>
        <w:rPr>
          <w:spacing w:val="40"/>
        </w:rPr>
        <w:t> </w:t>
      </w:r>
      <w:r>
        <w:rPr/>
        <w:t>the</w:t>
      </w:r>
      <w:r>
        <w:rPr>
          <w:spacing w:val="40"/>
        </w:rPr>
        <w:t> </w:t>
      </w:r>
      <w:r>
        <w:rPr/>
        <w:t>academic</w:t>
      </w:r>
      <w:r>
        <w:rPr>
          <w:spacing w:val="40"/>
        </w:rPr>
        <w:t> </w:t>
      </w:r>
      <w:r>
        <w:rPr/>
        <w:t>judiciary</w:t>
      </w:r>
      <w:r>
        <w:rPr>
          <w:spacing w:val="40"/>
        </w:rPr>
        <w:t> </w:t>
      </w:r>
      <w:r>
        <w:rPr/>
        <w:t>website at </w:t>
      </w:r>
      <w:hyperlink r:id="rId8">
        <w:r>
          <w:rPr>
            <w:color w:val="0000FF"/>
            <w:u w:val="single" w:color="0000FF"/>
          </w:rPr>
          <w:t>http://www.stonybrook.edu/commcms/academic_integrity/index.html</w:t>
        </w:r>
      </w:hyperlink>
    </w:p>
    <w:p>
      <w:pPr>
        <w:pStyle w:val="Heading1"/>
        <w:spacing w:before="157"/>
      </w:pPr>
      <w:r>
        <w:rPr/>
        <w:t>Critical</w:t>
      </w:r>
      <w:r>
        <w:rPr>
          <w:spacing w:val="-6"/>
        </w:rPr>
        <w:t> </w:t>
      </w:r>
      <w:r>
        <w:rPr/>
        <w:t>Incident</w:t>
      </w:r>
      <w:r>
        <w:rPr>
          <w:spacing w:val="-5"/>
        </w:rPr>
        <w:t> </w:t>
      </w:r>
      <w:r>
        <w:rPr>
          <w:spacing w:val="-2"/>
        </w:rPr>
        <w:t>Management</w:t>
      </w:r>
    </w:p>
    <w:p>
      <w:pPr>
        <w:pStyle w:val="BodyText"/>
        <w:spacing w:line="259" w:lineRule="auto" w:before="181"/>
        <w:ind w:right="1073"/>
        <w:jc w:val="both"/>
      </w:pPr>
      <w:r>
        <w:rPr/>
        <w:t>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w:t>
      </w:r>
      <w:r>
        <w:rPr>
          <w:spacing w:val="-1"/>
        </w:rPr>
        <w:t> </w:t>
      </w:r>
      <w:r>
        <w:rPr/>
        <w:t>their school-specific</w:t>
      </w:r>
      <w:r>
        <w:rPr>
          <w:spacing w:val="-2"/>
        </w:rPr>
        <w:t> </w:t>
      </w:r>
      <w:r>
        <w:rPr/>
        <w:t>procedures. Further information about most academic</w:t>
      </w:r>
      <w:r>
        <w:rPr>
          <w:spacing w:val="-2"/>
        </w:rPr>
        <w:t> </w:t>
      </w:r>
      <w:r>
        <w:rPr/>
        <w:t>matters can be</w:t>
      </w:r>
      <w:r>
        <w:rPr>
          <w:spacing w:val="-2"/>
        </w:rPr>
        <w:t> </w:t>
      </w:r>
      <w:r>
        <w:rPr/>
        <w:t>found</w:t>
      </w:r>
      <w:r>
        <w:rPr>
          <w:spacing w:val="-2"/>
        </w:rPr>
        <w:t> </w:t>
      </w:r>
      <w:r>
        <w:rPr/>
        <w:t>in the Undergraduate Bulletin, the Undergraduate Class Schedule, and the Faculty-Employee Handbook.</w:t>
      </w:r>
    </w:p>
    <w:p>
      <w:pPr>
        <w:pStyle w:val="BodyText"/>
        <w:ind w:left="0"/>
      </w:pPr>
    </w:p>
    <w:p>
      <w:pPr>
        <w:pStyle w:val="BodyText"/>
        <w:ind w:left="0"/>
      </w:pPr>
    </w:p>
    <w:p>
      <w:pPr>
        <w:pStyle w:val="BodyText"/>
        <w:ind w:left="0"/>
      </w:pPr>
    </w:p>
    <w:p>
      <w:pPr>
        <w:pStyle w:val="BodyText"/>
        <w:spacing w:before="45"/>
        <w:ind w:left="0"/>
      </w:pPr>
    </w:p>
    <w:p>
      <w:pPr>
        <w:spacing w:before="0"/>
        <w:ind w:left="1080" w:right="0" w:firstLine="0"/>
        <w:jc w:val="both"/>
        <w:rPr>
          <w:rFonts w:ascii="Calibri"/>
          <w:b/>
          <w:i/>
          <w:sz w:val="22"/>
        </w:rPr>
      </w:pPr>
      <w:r>
        <w:rPr>
          <w:rFonts w:ascii="Calibri"/>
          <w:b/>
          <w:i/>
          <w:sz w:val="22"/>
        </w:rPr>
        <w:t>Updated:</w:t>
      </w:r>
      <w:r>
        <w:rPr>
          <w:rFonts w:ascii="Calibri"/>
          <w:b/>
          <w:i/>
          <w:spacing w:val="-4"/>
          <w:sz w:val="22"/>
        </w:rPr>
        <w:t> </w:t>
      </w:r>
      <w:r>
        <w:rPr>
          <w:rFonts w:ascii="Calibri"/>
          <w:b/>
          <w:i/>
          <w:sz w:val="22"/>
        </w:rPr>
        <w:t>01/20/2026</w:t>
      </w:r>
      <w:r>
        <w:rPr>
          <w:rFonts w:ascii="Calibri"/>
          <w:b/>
          <w:i/>
          <w:spacing w:val="-5"/>
          <w:sz w:val="22"/>
        </w:rPr>
        <w:t> </w:t>
      </w:r>
      <w:r>
        <w:rPr>
          <w:rFonts w:ascii="Calibri"/>
          <w:b/>
          <w:i/>
          <w:sz w:val="22"/>
        </w:rPr>
        <w:t>by</w:t>
      </w:r>
      <w:r>
        <w:rPr>
          <w:rFonts w:ascii="Calibri"/>
          <w:b/>
          <w:i/>
          <w:spacing w:val="-7"/>
          <w:sz w:val="22"/>
        </w:rPr>
        <w:t> </w:t>
      </w:r>
      <w:r>
        <w:rPr>
          <w:rFonts w:ascii="Calibri"/>
          <w:b/>
          <w:i/>
          <w:sz w:val="22"/>
        </w:rPr>
        <w:t>Dr.</w:t>
      </w:r>
      <w:r>
        <w:rPr>
          <w:rFonts w:ascii="Calibri"/>
          <w:b/>
          <w:i/>
          <w:spacing w:val="-3"/>
          <w:sz w:val="22"/>
        </w:rPr>
        <w:t> </w:t>
      </w:r>
      <w:r>
        <w:rPr>
          <w:rFonts w:ascii="Calibri"/>
          <w:b/>
          <w:i/>
          <w:sz w:val="22"/>
        </w:rPr>
        <w:t>Alex</w:t>
      </w:r>
      <w:r>
        <w:rPr>
          <w:rFonts w:ascii="Calibri"/>
          <w:b/>
          <w:i/>
          <w:spacing w:val="-7"/>
          <w:sz w:val="22"/>
        </w:rPr>
        <w:t> </w:t>
      </w:r>
      <w:r>
        <w:rPr>
          <w:rFonts w:ascii="Calibri"/>
          <w:b/>
          <w:i/>
          <w:spacing w:val="-2"/>
          <w:sz w:val="22"/>
        </w:rPr>
        <w:t>Doboli.</w:t>
      </w:r>
    </w:p>
    <w:sectPr>
      <w:pgSz w:w="12240" w:h="15840"/>
      <w:pgMar w:top="18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9"/>
      <w:numFmt w:val="decimal"/>
      <w:lvlText w:val="%1."/>
      <w:lvlJc w:val="left"/>
      <w:pPr>
        <w:ind w:left="867"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88" w:hanging="360"/>
      </w:pPr>
      <w:rPr>
        <w:rFonts w:hint="default"/>
        <w:lang w:val="en-US" w:eastAsia="en-US" w:bidi="ar-SA"/>
      </w:rPr>
    </w:lvl>
    <w:lvl w:ilvl="2">
      <w:start w:val="0"/>
      <w:numFmt w:val="bullet"/>
      <w:lvlText w:val="•"/>
      <w:lvlJc w:val="left"/>
      <w:pPr>
        <w:ind w:left="2517"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174" w:hanging="360"/>
      </w:pPr>
      <w:rPr>
        <w:rFonts w:hint="default"/>
        <w:lang w:val="en-US" w:eastAsia="en-US" w:bidi="ar-SA"/>
      </w:rPr>
    </w:lvl>
    <w:lvl w:ilvl="5">
      <w:start w:val="0"/>
      <w:numFmt w:val="bullet"/>
      <w:lvlText w:val="•"/>
      <w:lvlJc w:val="left"/>
      <w:pPr>
        <w:ind w:left="5003" w:hanging="360"/>
      </w:pPr>
      <w:rPr>
        <w:rFonts w:hint="default"/>
        <w:lang w:val="en-US" w:eastAsia="en-US" w:bidi="ar-SA"/>
      </w:rPr>
    </w:lvl>
    <w:lvl w:ilvl="6">
      <w:start w:val="0"/>
      <w:numFmt w:val="bullet"/>
      <w:lvlText w:val="•"/>
      <w:lvlJc w:val="left"/>
      <w:pPr>
        <w:ind w:left="5832"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489" w:hanging="360"/>
      </w:pPr>
      <w:rPr>
        <w:rFonts w:hint="default"/>
        <w:lang w:val="en-US" w:eastAsia="en-US" w:bidi="ar-SA"/>
      </w:rPr>
    </w:lvl>
  </w:abstractNum>
  <w:abstractNum w:abstractNumId="2">
    <w:multiLevelType w:val="hybridMultilevel"/>
    <w:lvl w:ilvl="0">
      <w:start w:val="1"/>
      <w:numFmt w:val="decimal"/>
      <w:lvlText w:val="%1."/>
      <w:lvlJc w:val="left"/>
      <w:pPr>
        <w:ind w:left="867"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88" w:hanging="360"/>
      </w:pPr>
      <w:rPr>
        <w:rFonts w:hint="default"/>
        <w:lang w:val="en-US" w:eastAsia="en-US" w:bidi="ar-SA"/>
      </w:rPr>
    </w:lvl>
    <w:lvl w:ilvl="2">
      <w:start w:val="0"/>
      <w:numFmt w:val="bullet"/>
      <w:lvlText w:val="•"/>
      <w:lvlJc w:val="left"/>
      <w:pPr>
        <w:ind w:left="2517"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174" w:hanging="360"/>
      </w:pPr>
      <w:rPr>
        <w:rFonts w:hint="default"/>
        <w:lang w:val="en-US" w:eastAsia="en-US" w:bidi="ar-SA"/>
      </w:rPr>
    </w:lvl>
    <w:lvl w:ilvl="5">
      <w:start w:val="0"/>
      <w:numFmt w:val="bullet"/>
      <w:lvlText w:val="•"/>
      <w:lvlJc w:val="left"/>
      <w:pPr>
        <w:ind w:left="5003" w:hanging="360"/>
      </w:pPr>
      <w:rPr>
        <w:rFonts w:hint="default"/>
        <w:lang w:val="en-US" w:eastAsia="en-US" w:bidi="ar-SA"/>
      </w:rPr>
    </w:lvl>
    <w:lvl w:ilvl="6">
      <w:start w:val="0"/>
      <w:numFmt w:val="bullet"/>
      <w:lvlText w:val="•"/>
      <w:lvlJc w:val="left"/>
      <w:pPr>
        <w:ind w:left="5832"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489" w:hanging="360"/>
      </w:pPr>
      <w:rPr>
        <w:rFonts w:hint="default"/>
        <w:lang w:val="en-US" w:eastAsia="en-US" w:bidi="ar-SA"/>
      </w:rPr>
    </w:lvl>
  </w:abstractNum>
  <w:abstractNum w:abstractNumId="1">
    <w:multiLevelType w:val="hybridMultilevel"/>
    <w:lvl w:ilvl="0">
      <w:start w:val="1"/>
      <w:numFmt w:val="decimal"/>
      <w:lvlText w:val="%1."/>
      <w:lvlJc w:val="left"/>
      <w:pPr>
        <w:ind w:left="86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88" w:hanging="360"/>
      </w:pPr>
      <w:rPr>
        <w:rFonts w:hint="default"/>
        <w:lang w:val="en-US" w:eastAsia="en-US" w:bidi="ar-SA"/>
      </w:rPr>
    </w:lvl>
    <w:lvl w:ilvl="2">
      <w:start w:val="0"/>
      <w:numFmt w:val="bullet"/>
      <w:lvlText w:val="•"/>
      <w:lvlJc w:val="left"/>
      <w:pPr>
        <w:ind w:left="2517"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174" w:hanging="360"/>
      </w:pPr>
      <w:rPr>
        <w:rFonts w:hint="default"/>
        <w:lang w:val="en-US" w:eastAsia="en-US" w:bidi="ar-SA"/>
      </w:rPr>
    </w:lvl>
    <w:lvl w:ilvl="5">
      <w:start w:val="0"/>
      <w:numFmt w:val="bullet"/>
      <w:lvlText w:val="•"/>
      <w:lvlJc w:val="left"/>
      <w:pPr>
        <w:ind w:left="5003" w:hanging="360"/>
      </w:pPr>
      <w:rPr>
        <w:rFonts w:hint="default"/>
        <w:lang w:val="en-US" w:eastAsia="en-US" w:bidi="ar-SA"/>
      </w:rPr>
    </w:lvl>
    <w:lvl w:ilvl="6">
      <w:start w:val="0"/>
      <w:numFmt w:val="bullet"/>
      <w:lvlText w:val="•"/>
      <w:lvlJc w:val="left"/>
      <w:pPr>
        <w:ind w:left="5832"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489" w:hanging="360"/>
      </w:pPr>
      <w:rPr>
        <w:rFonts w:hint="default"/>
        <w:lang w:val="en-US" w:eastAsia="en-US" w:bidi="ar-SA"/>
      </w:rPr>
    </w:lvl>
  </w:abstractNum>
  <w:abstractNum w:abstractNumId="0">
    <w:multiLevelType w:val="hybridMultilevel"/>
    <w:lvl w:ilvl="0">
      <w:start w:val="0"/>
      <w:numFmt w:val="bullet"/>
      <w:lvlText w:val=""/>
      <w:lvlJc w:val="left"/>
      <w:pPr>
        <w:ind w:left="86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88" w:hanging="360"/>
      </w:pPr>
      <w:rPr>
        <w:rFonts w:hint="default"/>
        <w:lang w:val="en-US" w:eastAsia="en-US" w:bidi="ar-SA"/>
      </w:rPr>
    </w:lvl>
    <w:lvl w:ilvl="2">
      <w:start w:val="0"/>
      <w:numFmt w:val="bullet"/>
      <w:lvlText w:val="•"/>
      <w:lvlJc w:val="left"/>
      <w:pPr>
        <w:ind w:left="2517"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174" w:hanging="360"/>
      </w:pPr>
      <w:rPr>
        <w:rFonts w:hint="default"/>
        <w:lang w:val="en-US" w:eastAsia="en-US" w:bidi="ar-SA"/>
      </w:rPr>
    </w:lvl>
    <w:lvl w:ilvl="5">
      <w:start w:val="0"/>
      <w:numFmt w:val="bullet"/>
      <w:lvlText w:val="•"/>
      <w:lvlJc w:val="left"/>
      <w:pPr>
        <w:ind w:left="5003" w:hanging="360"/>
      </w:pPr>
      <w:rPr>
        <w:rFonts w:hint="default"/>
        <w:lang w:val="en-US" w:eastAsia="en-US" w:bidi="ar-SA"/>
      </w:rPr>
    </w:lvl>
    <w:lvl w:ilvl="6">
      <w:start w:val="0"/>
      <w:numFmt w:val="bullet"/>
      <w:lvlText w:val="•"/>
      <w:lvlJc w:val="left"/>
      <w:pPr>
        <w:ind w:left="5832"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489"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8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80"/>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4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zybooks.com/catalog/programming-in-c/" TargetMode="External"/><Relationship Id="rId6" Type="http://schemas.openxmlformats.org/officeDocument/2006/relationships/hyperlink" Target="mailto:sasc@stonybrook.edu" TargetMode="External"/><Relationship Id="rId7" Type="http://schemas.openxmlformats.org/officeDocument/2006/relationships/hyperlink" Target="https://ehs.stonybrook.edu/programs/fire-safety/emergency-evacuation/evacuation-guide-disabilities" TargetMode="External"/><Relationship Id="rId8" Type="http://schemas.openxmlformats.org/officeDocument/2006/relationships/hyperlink" Target="https://www.stonybrook.edu/commcms/academic_integrity/index.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Ridha Kamoua</dc:creator>
  <dcterms:created xsi:type="dcterms:W3CDTF">2026-01-28T15:41:44Z</dcterms:created>
  <dcterms:modified xsi:type="dcterms:W3CDTF">2026-01-28T15:41:44Z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Word for Microsoft 365</vt:lpwstr>
  </property>
  <property fmtid="{D5CDD505-2E9C-101B-9397-08002B2CF9AE}" pid="4" name="LastSaved">
    <vt:filetime>2026-01-28T00:00:00Z</vt:filetime>
  </property>
  <property fmtid="{D5CDD505-2E9C-101B-9397-08002B2CF9AE}" pid="5" name="Producer">
    <vt:lpwstr>Microsoft® Word for Microsoft 365</vt:lpwstr>
  </property>
</Properties>
</file>